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F6" w:rsidRPr="00B97905" w:rsidRDefault="007561F6" w:rsidP="007561F6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246B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spellStart"/>
      <w:r w:rsidRPr="0073246B">
        <w:rPr>
          <w:rFonts w:ascii="Times New Roman" w:hAnsi="Times New Roman" w:cs="Times New Roman"/>
          <w:color w:val="auto"/>
          <w:sz w:val="28"/>
          <w:szCs w:val="28"/>
        </w:rPr>
        <w:t>Новодеревеньковская</w:t>
      </w:r>
      <w:proofErr w:type="spellEnd"/>
      <w:r w:rsidRPr="0073246B">
        <w:rPr>
          <w:rFonts w:ascii="Times New Roman" w:hAnsi="Times New Roman" w:cs="Times New Roman"/>
          <w:color w:val="auto"/>
          <w:sz w:val="28"/>
          <w:szCs w:val="28"/>
        </w:rPr>
        <w:t xml:space="preserve"> межрайонная прокуратура разъясняет </w:t>
      </w:r>
      <w:r w:rsidRPr="007324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r w:rsidRPr="007324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GoBack"/>
      <w:r>
        <w:fldChar w:fldCharType="begin"/>
      </w:r>
      <w:r>
        <w:instrText xml:space="preserve"> HYPERLINK "https://ozyorsk.ru/usileno-nakazanie-liczam-lishennym-voditelskih-prav-a-takzhe-vvedena-konfiskacziya-transportnyh-sredstv/" </w:instrText>
      </w:r>
      <w:r>
        <w:fldChar w:fldCharType="separate"/>
      </w:r>
      <w:r w:rsidRPr="00B97905">
        <w:rPr>
          <w:rStyle w:val="a4"/>
          <w:rFonts w:ascii="Times New Roman" w:hAnsi="Times New Roman" w:cs="Times New Roman"/>
          <w:color w:val="auto"/>
          <w:sz w:val="28"/>
          <w:szCs w:val="28"/>
        </w:rPr>
        <w:t>Усилено наказание лицам, лишенным водительских прав, а также введена конфискация транспортных средств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7561F6" w:rsidRPr="00B97905" w:rsidRDefault="007561F6" w:rsidP="0075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561F6" w:rsidRPr="00B97905" w:rsidRDefault="007561F6" w:rsidP="00756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Федеральным законом от 14.07.2022 № 258-ФЗ в Уголовный кодекс РФ внесены изменения, касающиеся уголовной ответственности за управление транспортными средствами.</w:t>
      </w:r>
    </w:p>
    <w:p w:rsidR="007561F6" w:rsidRPr="00B97905" w:rsidRDefault="007561F6" w:rsidP="00756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Введена в действие статья 264.3 УК РФ, где часть 1 статьи предусматривает уголовную ответственность за управление транспортным средством лицом, лишенным права управления таким средством и подвергнутым административному наказанию.</w:t>
      </w:r>
    </w:p>
    <w:p w:rsidR="007561F6" w:rsidRPr="00B97905" w:rsidRDefault="007561F6" w:rsidP="00756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За совершение такого преступления предусмотрено наказание вплоть до лишения свободы на срок до 1 года с лишением права занимать определённые должности или заниматься определенной деятельностью на срок до 2 лет.</w:t>
      </w:r>
    </w:p>
    <w:p w:rsidR="007561F6" w:rsidRPr="00B97905" w:rsidRDefault="007561F6" w:rsidP="00756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Часть 2 статьи предусматривает уголовную ответственность за управление транспортным средством лицом, лишенным права управления таким средством и имеющим судимость за такое преступление ранее.</w:t>
      </w:r>
    </w:p>
    <w:p w:rsidR="007561F6" w:rsidRPr="00B97905" w:rsidRDefault="007561F6" w:rsidP="00756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За совершение этого преступления предусмотрено наказание вплоть до лишения свободы на срок до 2 лет с лишением права занимать определённые должности или заниматься определенной деятельностью на срок до 3 лет.</w:t>
      </w:r>
    </w:p>
    <w:p w:rsidR="007561F6" w:rsidRPr="00B97905" w:rsidRDefault="007561F6" w:rsidP="00756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Статья 264 УК РФ дополнена ответственностью за нарушение правил дорожного движения, повлекшее по неосторожности тяжкий вред здоровью, смерть человека, смерть двух и более лиц, если оно совершено лицом, не имеющим или лишенным права управления транспортными средствами.</w:t>
      </w:r>
    </w:p>
    <w:p w:rsidR="007561F6" w:rsidRPr="00B97905" w:rsidRDefault="007561F6" w:rsidP="00756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Также, транспортные средства, принадлежащие обвиняемому и использованные им при совершении преступления, предусмотренного статьями 264.1, 264.2 или 264.3 УК РФ, будут конфискованы в доход государства в случае вынесения обвинительного приговора.</w:t>
      </w:r>
    </w:p>
    <w:p w:rsidR="007561F6" w:rsidRDefault="007561F6" w:rsidP="007561F6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31C0" w:rsidRDefault="007331C0"/>
    <w:sectPr w:rsidR="0073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F6"/>
    <w:rsid w:val="007331C0"/>
    <w:rsid w:val="0075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6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5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1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6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5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2022-12-07T07:30:00Z</dcterms:created>
  <dcterms:modified xsi:type="dcterms:W3CDTF">2022-12-07T07:31:00Z</dcterms:modified>
</cp:coreProperties>
</file>