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33" w:rsidRPr="00564993" w:rsidRDefault="00291733" w:rsidP="007A36A2">
      <w:pPr>
        <w:shd w:val="clear" w:color="auto" w:fill="FFFFFF"/>
        <w:spacing w:after="0" w:line="315" w:lineRule="atLeast"/>
        <w:ind w:firstLine="540"/>
        <w:jc w:val="center"/>
        <w:rPr>
          <w:rFonts w:ascii="Arial" w:hAnsi="Arial"/>
          <w:bCs/>
          <w:iCs/>
          <w:sz w:val="24"/>
          <w:szCs w:val="28"/>
          <w:lang w:eastAsia="ru-RU"/>
        </w:rPr>
      </w:pPr>
      <w:bookmarkStart w:id="0" w:name="_Hlk72938322"/>
      <w:r w:rsidRPr="00564993">
        <w:rPr>
          <w:rFonts w:ascii="Arial" w:hAnsi="Arial"/>
          <w:bCs/>
          <w:iCs/>
          <w:sz w:val="24"/>
          <w:szCs w:val="28"/>
          <w:lang w:eastAsia="ru-RU"/>
        </w:rPr>
        <w:t>РОССИЙСКАЯ ФЕДЕРАЦИЯ</w:t>
      </w:r>
    </w:p>
    <w:p w:rsidR="00291733" w:rsidRPr="00564993" w:rsidRDefault="00291733" w:rsidP="007A36A2">
      <w:pPr>
        <w:shd w:val="clear" w:color="auto" w:fill="FFFFFF"/>
        <w:spacing w:after="0" w:line="315" w:lineRule="atLeast"/>
        <w:ind w:firstLine="540"/>
        <w:jc w:val="center"/>
        <w:rPr>
          <w:rFonts w:ascii="Arial" w:hAnsi="Arial"/>
          <w:bCs/>
          <w:iCs/>
          <w:sz w:val="24"/>
          <w:szCs w:val="28"/>
          <w:lang w:eastAsia="ru-RU"/>
        </w:rPr>
      </w:pPr>
      <w:r w:rsidRPr="00564993">
        <w:rPr>
          <w:rFonts w:ascii="Arial" w:hAnsi="Arial"/>
          <w:bCs/>
          <w:iCs/>
          <w:sz w:val="24"/>
          <w:szCs w:val="28"/>
          <w:lang w:eastAsia="ru-RU"/>
        </w:rPr>
        <w:t>ОРЛОВСКАЯ ОБЛАСТЬ</w:t>
      </w:r>
    </w:p>
    <w:p w:rsidR="00291733" w:rsidRPr="00564993" w:rsidRDefault="00291733" w:rsidP="007A36A2">
      <w:pPr>
        <w:shd w:val="clear" w:color="auto" w:fill="FFFFFF"/>
        <w:spacing w:after="0" w:line="315" w:lineRule="atLeast"/>
        <w:ind w:firstLine="540"/>
        <w:jc w:val="center"/>
        <w:rPr>
          <w:rFonts w:ascii="Arial" w:hAnsi="Arial"/>
          <w:bCs/>
          <w:iCs/>
          <w:sz w:val="24"/>
          <w:szCs w:val="28"/>
          <w:lang w:eastAsia="ru-RU"/>
        </w:rPr>
      </w:pPr>
      <w:r w:rsidRPr="00564993">
        <w:rPr>
          <w:rFonts w:ascii="Arial" w:hAnsi="Arial"/>
          <w:bCs/>
          <w:iCs/>
          <w:sz w:val="24"/>
          <w:szCs w:val="28"/>
          <w:lang w:eastAsia="ru-RU"/>
        </w:rPr>
        <w:t>Новодеревеньковский район</w:t>
      </w:r>
    </w:p>
    <w:p w:rsidR="00291733" w:rsidRPr="00564993" w:rsidRDefault="00291733" w:rsidP="007A36A2">
      <w:pPr>
        <w:shd w:val="clear" w:color="auto" w:fill="FFFFFF"/>
        <w:spacing w:after="0" w:line="315" w:lineRule="atLeast"/>
        <w:ind w:firstLine="540"/>
        <w:jc w:val="center"/>
        <w:rPr>
          <w:rFonts w:ascii="Arial" w:hAnsi="Arial"/>
          <w:bCs/>
          <w:iCs/>
          <w:sz w:val="24"/>
          <w:szCs w:val="28"/>
          <w:lang w:eastAsia="ru-RU"/>
        </w:rPr>
      </w:pPr>
      <w:r w:rsidRPr="00564993">
        <w:rPr>
          <w:rFonts w:ascii="Arial" w:hAnsi="Arial"/>
          <w:bCs/>
          <w:iCs/>
          <w:sz w:val="24"/>
          <w:szCs w:val="28"/>
          <w:lang w:eastAsia="ru-RU"/>
        </w:rPr>
        <w:t>Новодеревеньковский сельский Совет народных депутатов</w:t>
      </w:r>
    </w:p>
    <w:p w:rsidR="00291733" w:rsidRPr="00564993" w:rsidRDefault="00291733" w:rsidP="007A36A2">
      <w:pPr>
        <w:shd w:val="clear" w:color="auto" w:fill="FFFFFF"/>
        <w:spacing w:after="0" w:line="315" w:lineRule="atLeast"/>
        <w:ind w:firstLine="540"/>
        <w:jc w:val="center"/>
        <w:rPr>
          <w:rFonts w:ascii="Arial" w:hAnsi="Arial"/>
          <w:bCs/>
          <w:iCs/>
          <w:sz w:val="24"/>
          <w:szCs w:val="28"/>
          <w:lang w:eastAsia="ru-RU"/>
        </w:rPr>
      </w:pPr>
    </w:p>
    <w:p w:rsidR="00291733" w:rsidRPr="00564993" w:rsidRDefault="00291733" w:rsidP="00FE3A69">
      <w:pPr>
        <w:shd w:val="clear" w:color="auto" w:fill="FFFFFF"/>
        <w:tabs>
          <w:tab w:val="center" w:pos="4947"/>
          <w:tab w:val="left" w:pos="8220"/>
        </w:tabs>
        <w:spacing w:after="0" w:line="315" w:lineRule="atLeast"/>
        <w:ind w:firstLine="540"/>
        <w:rPr>
          <w:rFonts w:ascii="Arial" w:hAnsi="Arial"/>
          <w:bCs/>
          <w:iCs/>
          <w:sz w:val="24"/>
          <w:szCs w:val="28"/>
          <w:lang w:eastAsia="ru-RU"/>
        </w:rPr>
      </w:pPr>
      <w:r w:rsidRPr="00564993">
        <w:rPr>
          <w:rFonts w:ascii="Arial" w:hAnsi="Arial"/>
          <w:bCs/>
          <w:iCs/>
          <w:sz w:val="24"/>
          <w:szCs w:val="28"/>
          <w:lang w:eastAsia="ru-RU"/>
        </w:rPr>
        <w:tab/>
        <w:t>РЕШЕНИЕ</w:t>
      </w:r>
      <w:r w:rsidRPr="00564993">
        <w:rPr>
          <w:rFonts w:ascii="Arial" w:hAnsi="Arial"/>
          <w:bCs/>
          <w:iCs/>
          <w:sz w:val="24"/>
          <w:szCs w:val="28"/>
          <w:lang w:eastAsia="ru-RU"/>
        </w:rPr>
        <w:tab/>
      </w:r>
    </w:p>
    <w:p w:rsidR="00291733" w:rsidRPr="00564993" w:rsidRDefault="00291733" w:rsidP="002518B5">
      <w:pPr>
        <w:shd w:val="clear" w:color="auto" w:fill="FFFFFF"/>
        <w:spacing w:after="0" w:line="315" w:lineRule="atLeast"/>
        <w:ind w:firstLine="540"/>
        <w:jc w:val="center"/>
        <w:rPr>
          <w:rFonts w:ascii="Arial" w:hAnsi="Arial"/>
          <w:bCs/>
          <w:iCs/>
          <w:sz w:val="24"/>
          <w:szCs w:val="28"/>
          <w:lang w:eastAsia="ru-RU"/>
        </w:rPr>
      </w:pPr>
      <w:r w:rsidRPr="00564993">
        <w:rPr>
          <w:rFonts w:ascii="Arial" w:hAnsi="Arial"/>
          <w:bCs/>
          <w:iCs/>
          <w:sz w:val="24"/>
          <w:szCs w:val="28"/>
          <w:lang w:eastAsia="ru-RU"/>
        </w:rPr>
        <w:t xml:space="preserve"> </w:t>
      </w:r>
    </w:p>
    <w:p w:rsidR="00291733" w:rsidRPr="00564993" w:rsidRDefault="00291733" w:rsidP="002518B5">
      <w:pPr>
        <w:shd w:val="clear" w:color="auto" w:fill="FFFFFF"/>
        <w:spacing w:after="0" w:line="315" w:lineRule="atLeast"/>
        <w:ind w:firstLine="540"/>
        <w:jc w:val="center"/>
        <w:rPr>
          <w:rFonts w:ascii="Arial" w:hAnsi="Arial"/>
          <w:bCs/>
          <w:iCs/>
          <w:sz w:val="24"/>
          <w:szCs w:val="28"/>
          <w:lang w:eastAsia="ru-RU"/>
        </w:rPr>
      </w:pPr>
    </w:p>
    <w:p w:rsidR="00291733" w:rsidRPr="00564993" w:rsidRDefault="00291733" w:rsidP="002518B5">
      <w:pPr>
        <w:shd w:val="clear" w:color="auto" w:fill="FFFFFF"/>
        <w:spacing w:after="0" w:line="315" w:lineRule="atLeast"/>
        <w:ind w:firstLine="540"/>
        <w:jc w:val="center"/>
        <w:rPr>
          <w:rFonts w:ascii="Arial" w:hAnsi="Arial"/>
          <w:bCs/>
          <w:iCs/>
          <w:sz w:val="24"/>
          <w:szCs w:val="28"/>
          <w:lang w:eastAsia="ru-RU"/>
        </w:rPr>
      </w:pPr>
      <w:r w:rsidRPr="00564993">
        <w:rPr>
          <w:rFonts w:ascii="Arial" w:hAnsi="Arial"/>
          <w:bCs/>
          <w:iCs/>
          <w:sz w:val="24"/>
          <w:szCs w:val="28"/>
          <w:lang w:eastAsia="ru-RU"/>
        </w:rPr>
        <w:t xml:space="preserve"> от 23 июня  2021</w:t>
      </w:r>
      <w:r>
        <w:rPr>
          <w:rFonts w:ascii="Arial" w:hAnsi="Arial"/>
          <w:bCs/>
          <w:iCs/>
          <w:sz w:val="24"/>
          <w:szCs w:val="28"/>
          <w:lang w:eastAsia="ru-RU"/>
        </w:rPr>
        <w:t xml:space="preserve"> </w:t>
      </w:r>
      <w:r w:rsidRPr="00564993">
        <w:rPr>
          <w:rFonts w:ascii="Arial" w:hAnsi="Arial"/>
          <w:bCs/>
          <w:iCs/>
          <w:sz w:val="24"/>
          <w:szCs w:val="28"/>
          <w:lang w:eastAsia="ru-RU"/>
        </w:rPr>
        <w:t>г</w:t>
      </w:r>
      <w:r>
        <w:rPr>
          <w:rFonts w:ascii="Arial" w:hAnsi="Arial"/>
          <w:bCs/>
          <w:iCs/>
          <w:sz w:val="24"/>
          <w:szCs w:val="28"/>
          <w:lang w:eastAsia="ru-RU"/>
        </w:rPr>
        <w:t>ода</w:t>
      </w:r>
      <w:r w:rsidRPr="00564993">
        <w:rPr>
          <w:rFonts w:ascii="Arial" w:hAnsi="Arial"/>
          <w:bCs/>
          <w:iCs/>
          <w:sz w:val="24"/>
          <w:szCs w:val="28"/>
          <w:lang w:eastAsia="ru-RU"/>
        </w:rPr>
        <w:t>.</w:t>
      </w:r>
      <w:r w:rsidRPr="00564993">
        <w:rPr>
          <w:rFonts w:ascii="Arial" w:hAnsi="Arial"/>
          <w:bCs/>
          <w:iCs/>
          <w:sz w:val="24"/>
          <w:szCs w:val="28"/>
          <w:lang w:eastAsia="ru-RU"/>
        </w:rPr>
        <w:tab/>
        <w:t xml:space="preserve">                                                           № 103</w:t>
      </w:r>
    </w:p>
    <w:p w:rsidR="00291733" w:rsidRPr="00564993" w:rsidRDefault="00291733" w:rsidP="007F246F">
      <w:pPr>
        <w:shd w:val="clear" w:color="auto" w:fill="FFFFFF"/>
        <w:spacing w:after="0" w:line="315" w:lineRule="atLeast"/>
        <w:ind w:firstLine="540"/>
        <w:jc w:val="center"/>
        <w:rPr>
          <w:rFonts w:ascii="Arial" w:hAnsi="Arial"/>
          <w:bCs/>
          <w:sz w:val="24"/>
          <w:szCs w:val="28"/>
          <w:lang w:eastAsia="ru-RU"/>
        </w:rPr>
      </w:pPr>
      <w:r w:rsidRPr="00564993">
        <w:rPr>
          <w:rFonts w:ascii="Arial" w:hAnsi="Arial"/>
          <w:bCs/>
          <w:sz w:val="24"/>
          <w:szCs w:val="28"/>
          <w:lang w:eastAsia="ru-RU"/>
        </w:rPr>
        <w:t xml:space="preserve">                </w:t>
      </w:r>
    </w:p>
    <w:p w:rsidR="00291733" w:rsidRDefault="00291733" w:rsidP="00103D1E">
      <w:pPr>
        <w:shd w:val="clear" w:color="auto" w:fill="FFFFFF"/>
        <w:spacing w:after="0" w:line="315" w:lineRule="atLeast"/>
        <w:ind w:firstLine="540"/>
        <w:jc w:val="center"/>
        <w:rPr>
          <w:rFonts w:ascii="Arial" w:hAnsi="Arial"/>
          <w:bCs/>
          <w:sz w:val="24"/>
          <w:szCs w:val="28"/>
          <w:lang w:eastAsia="ru-RU"/>
        </w:rPr>
      </w:pPr>
      <w:r w:rsidRPr="00564993">
        <w:rPr>
          <w:rFonts w:ascii="Arial" w:hAnsi="Arial"/>
          <w:bCs/>
          <w:sz w:val="24"/>
          <w:szCs w:val="28"/>
          <w:lang w:eastAsia="ru-RU"/>
        </w:rPr>
        <w:t>«О порядке проведения  антикоррупционной экспертизы  муниципальных нормативных правовых актов   и  проектов муниципальных нормативных правовых актов Новодеревеньковского сельского Совета народных депутатов»</w:t>
      </w:r>
    </w:p>
    <w:p w:rsidR="00291733" w:rsidRPr="00564993" w:rsidRDefault="00291733" w:rsidP="00103D1E">
      <w:pPr>
        <w:shd w:val="clear" w:color="auto" w:fill="FFFFFF"/>
        <w:spacing w:after="0" w:line="315" w:lineRule="atLeast"/>
        <w:ind w:firstLine="540"/>
        <w:jc w:val="center"/>
        <w:rPr>
          <w:rFonts w:ascii="Arial" w:hAnsi="Arial"/>
          <w:bCs/>
          <w:sz w:val="24"/>
          <w:szCs w:val="28"/>
          <w:lang w:eastAsia="ru-RU"/>
        </w:rPr>
      </w:pPr>
    </w:p>
    <w:p w:rsidR="00291733" w:rsidRPr="00564993" w:rsidRDefault="00291733" w:rsidP="007A36A2">
      <w:pPr>
        <w:shd w:val="clear" w:color="auto" w:fill="FFFFFF"/>
        <w:spacing w:after="0" w:line="315" w:lineRule="atLeast"/>
        <w:ind w:firstLine="540"/>
        <w:jc w:val="both"/>
        <w:rPr>
          <w:rFonts w:ascii="Arial" w:hAnsi="Arial"/>
          <w:bCs/>
          <w:sz w:val="24"/>
          <w:szCs w:val="28"/>
          <w:lang w:eastAsia="ru-RU"/>
        </w:rPr>
      </w:pPr>
      <w:r w:rsidRPr="00564993">
        <w:rPr>
          <w:rFonts w:ascii="Arial" w:hAnsi="Arial"/>
          <w:sz w:val="24"/>
          <w:szCs w:val="28"/>
          <w:lang w:eastAsia="ru-RU"/>
        </w:rPr>
        <w:t xml:space="preserve">   </w:t>
      </w:r>
      <w:r w:rsidRPr="00564993">
        <w:rPr>
          <w:rFonts w:ascii="Arial" w:hAnsi="Arial"/>
          <w:sz w:val="24"/>
        </w:rPr>
        <w:t xml:space="preserve"> </w:t>
      </w:r>
      <w:r w:rsidRPr="00564993">
        <w:rPr>
          <w:rFonts w:ascii="Arial" w:hAnsi="Arial"/>
          <w:sz w:val="24"/>
          <w:szCs w:val="28"/>
          <w:lang w:eastAsia="ru-RU"/>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руководствуясь Уставом Новодеревеньковского сельского поселения </w:t>
      </w:r>
      <w:r w:rsidRPr="00564993">
        <w:rPr>
          <w:rFonts w:ascii="Arial" w:hAnsi="Arial"/>
          <w:sz w:val="24"/>
          <w:szCs w:val="28"/>
        </w:rPr>
        <w:t>Новодеревеньковского района Орловской области</w:t>
      </w:r>
      <w:r w:rsidRPr="00564993">
        <w:rPr>
          <w:rFonts w:ascii="Arial" w:hAnsi="Arial"/>
          <w:sz w:val="24"/>
          <w:szCs w:val="28"/>
          <w:lang w:eastAsia="ru-RU"/>
        </w:rPr>
        <w:t xml:space="preserve">, с целью приведения НПА в соответствие действующему законодательству, Новодеревеньковский сельский Совет народных депутатов </w:t>
      </w:r>
      <w:r w:rsidRPr="00564993">
        <w:rPr>
          <w:rFonts w:ascii="Arial" w:hAnsi="Arial"/>
          <w:bCs/>
          <w:sz w:val="24"/>
          <w:szCs w:val="28"/>
          <w:lang w:eastAsia="ru-RU"/>
        </w:rPr>
        <w:t>РЕШИЛ:</w:t>
      </w:r>
    </w:p>
    <w:p w:rsidR="00291733" w:rsidRPr="00564993" w:rsidRDefault="00291733" w:rsidP="00103D1E">
      <w:pPr>
        <w:shd w:val="clear" w:color="auto" w:fill="FFFFFF"/>
        <w:spacing w:after="0" w:line="315" w:lineRule="atLeast"/>
        <w:ind w:firstLine="540"/>
        <w:jc w:val="both"/>
        <w:rPr>
          <w:rFonts w:ascii="Arial" w:hAnsi="Arial"/>
          <w:sz w:val="24"/>
          <w:szCs w:val="28"/>
          <w:lang w:eastAsia="ru-RU"/>
        </w:rPr>
      </w:pPr>
    </w:p>
    <w:p w:rsidR="00291733" w:rsidRPr="00564993" w:rsidRDefault="00291733" w:rsidP="00103D1E">
      <w:pPr>
        <w:jc w:val="both"/>
        <w:rPr>
          <w:rFonts w:ascii="Arial" w:hAnsi="Arial"/>
          <w:sz w:val="24"/>
          <w:szCs w:val="28"/>
        </w:rPr>
      </w:pPr>
      <w:r w:rsidRPr="00564993">
        <w:rPr>
          <w:rFonts w:ascii="Arial" w:hAnsi="Arial"/>
          <w:sz w:val="24"/>
          <w:szCs w:val="28"/>
          <w:lang w:eastAsia="ru-RU"/>
        </w:rPr>
        <w:t xml:space="preserve">1. Утвердить </w:t>
      </w:r>
      <w:r w:rsidRPr="00564993">
        <w:rPr>
          <w:rFonts w:ascii="Arial" w:hAnsi="Arial"/>
          <w:sz w:val="24"/>
          <w:szCs w:val="28"/>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Pr="00564993">
        <w:rPr>
          <w:rFonts w:ascii="Arial" w:hAnsi="Arial"/>
          <w:sz w:val="24"/>
        </w:rPr>
        <w:t xml:space="preserve"> </w:t>
      </w:r>
      <w:r w:rsidRPr="00564993">
        <w:rPr>
          <w:rFonts w:ascii="Arial" w:hAnsi="Arial"/>
          <w:sz w:val="24"/>
          <w:szCs w:val="28"/>
        </w:rPr>
        <w:t>Новодеревеньковского сельского Совете народных депутатов» согласно приложению.</w:t>
      </w:r>
    </w:p>
    <w:p w:rsidR="00291733" w:rsidRPr="00564993" w:rsidRDefault="00291733" w:rsidP="00103D1E">
      <w:pPr>
        <w:spacing w:after="0"/>
        <w:jc w:val="both"/>
        <w:rPr>
          <w:rFonts w:ascii="Arial" w:hAnsi="Arial"/>
          <w:sz w:val="24"/>
          <w:szCs w:val="28"/>
        </w:rPr>
      </w:pPr>
      <w:r w:rsidRPr="00564993">
        <w:rPr>
          <w:rFonts w:ascii="Arial" w:hAnsi="Arial"/>
          <w:sz w:val="24"/>
          <w:szCs w:val="28"/>
        </w:rPr>
        <w:t>2. Решения Новодеревеньковского сельского Совета народных депутатов:</w:t>
      </w:r>
    </w:p>
    <w:p w:rsidR="00291733" w:rsidRPr="00564993" w:rsidRDefault="00291733" w:rsidP="00103D1E">
      <w:pPr>
        <w:spacing w:after="0"/>
        <w:jc w:val="both"/>
        <w:rPr>
          <w:rFonts w:ascii="Arial" w:hAnsi="Arial"/>
          <w:sz w:val="24"/>
          <w:szCs w:val="28"/>
        </w:rPr>
      </w:pPr>
      <w:r w:rsidRPr="00564993">
        <w:rPr>
          <w:rFonts w:ascii="Arial" w:hAnsi="Arial"/>
          <w:sz w:val="24"/>
          <w:szCs w:val="28"/>
        </w:rPr>
        <w:t>-  № 79 от 19.06.2015 г. «О порядке проведения антикоррупционной экспертизы нормативных правовых актов   и проектов НПА в Новодеревеньковском сельском поселении»,</w:t>
      </w:r>
    </w:p>
    <w:p w:rsidR="00291733" w:rsidRPr="00564993" w:rsidRDefault="00291733" w:rsidP="00103D1E">
      <w:pPr>
        <w:spacing w:after="0"/>
        <w:jc w:val="both"/>
        <w:rPr>
          <w:rFonts w:ascii="Arial" w:hAnsi="Arial"/>
          <w:sz w:val="24"/>
          <w:szCs w:val="28"/>
        </w:rPr>
      </w:pPr>
      <w:r w:rsidRPr="00564993">
        <w:rPr>
          <w:rFonts w:ascii="Arial" w:hAnsi="Arial"/>
          <w:sz w:val="24"/>
          <w:szCs w:val="28"/>
        </w:rPr>
        <w:t>-  № 67 от 26.12.2019 года «О внесении изменений в решение Новодеревеньковского сельского Совета Народных депутатов № 79 от 19.06.2015 г. «О порядке проведения антикоррупционной экспертизы нормативных правовых актов и проектов НПА в Новодеревеньковском сельском поселении» считать утратившими силу.</w:t>
      </w:r>
    </w:p>
    <w:p w:rsidR="00291733" w:rsidRDefault="00291733" w:rsidP="00103D1E">
      <w:pPr>
        <w:spacing w:after="0"/>
        <w:jc w:val="both"/>
        <w:rPr>
          <w:rFonts w:ascii="Arial" w:hAnsi="Arial"/>
          <w:sz w:val="24"/>
          <w:szCs w:val="28"/>
        </w:rPr>
      </w:pPr>
      <w:r w:rsidRPr="00564993">
        <w:rPr>
          <w:rFonts w:ascii="Arial" w:hAnsi="Arial"/>
          <w:sz w:val="24"/>
          <w:szCs w:val="28"/>
        </w:rPr>
        <w:t xml:space="preserve">3. </w:t>
      </w:r>
      <w:r w:rsidRPr="00564993">
        <w:rPr>
          <w:rFonts w:ascii="Arial" w:hAnsi="Arial"/>
          <w:sz w:val="24"/>
          <w:szCs w:val="28"/>
          <w:lang w:eastAsia="ru-RU"/>
        </w:rPr>
        <w:t>Разместить настоящее решение на официальном сайте администрации Новодеревеньковского сельского поселения</w:t>
      </w:r>
      <w:r w:rsidRPr="00564993">
        <w:rPr>
          <w:rFonts w:ascii="Arial" w:hAnsi="Arial"/>
          <w:sz w:val="24"/>
          <w:szCs w:val="28"/>
        </w:rPr>
        <w:t xml:space="preserve">  .</w:t>
      </w:r>
    </w:p>
    <w:p w:rsidR="00291733" w:rsidRDefault="00291733" w:rsidP="00103D1E">
      <w:pPr>
        <w:spacing w:after="0"/>
        <w:jc w:val="both"/>
        <w:rPr>
          <w:rFonts w:ascii="Arial" w:hAnsi="Arial"/>
          <w:sz w:val="24"/>
          <w:szCs w:val="28"/>
        </w:rPr>
      </w:pPr>
    </w:p>
    <w:p w:rsidR="00291733" w:rsidRPr="00564993" w:rsidRDefault="00291733" w:rsidP="00103D1E">
      <w:pPr>
        <w:spacing w:after="0"/>
        <w:jc w:val="both"/>
        <w:rPr>
          <w:rFonts w:ascii="Arial" w:hAnsi="Arial"/>
          <w:sz w:val="24"/>
          <w:szCs w:val="28"/>
        </w:rPr>
      </w:pPr>
    </w:p>
    <w:p w:rsidR="00291733" w:rsidRPr="00564993" w:rsidRDefault="00291733" w:rsidP="00103D1E">
      <w:pPr>
        <w:shd w:val="clear" w:color="auto" w:fill="FFFFFF"/>
        <w:spacing w:after="0" w:line="315" w:lineRule="atLeast"/>
        <w:ind w:firstLine="540"/>
        <w:jc w:val="both"/>
        <w:rPr>
          <w:rFonts w:ascii="Arial" w:hAnsi="Arial"/>
          <w:sz w:val="24"/>
          <w:szCs w:val="28"/>
          <w:lang w:eastAsia="ru-RU"/>
        </w:rPr>
      </w:pPr>
    </w:p>
    <w:p w:rsidR="00291733" w:rsidRPr="00564993" w:rsidRDefault="00291733" w:rsidP="00564993">
      <w:pPr>
        <w:shd w:val="clear" w:color="auto" w:fill="FFFFFF"/>
        <w:spacing w:after="0" w:line="315" w:lineRule="atLeast"/>
        <w:jc w:val="center"/>
        <w:rPr>
          <w:rFonts w:ascii="Arial" w:hAnsi="Arial"/>
          <w:sz w:val="24"/>
          <w:szCs w:val="28"/>
          <w:lang w:eastAsia="ru-RU"/>
        </w:rPr>
      </w:pPr>
      <w:r w:rsidRPr="00564993">
        <w:rPr>
          <w:rFonts w:ascii="Arial" w:hAnsi="Arial"/>
          <w:sz w:val="24"/>
          <w:szCs w:val="28"/>
          <w:lang w:eastAsia="ru-RU"/>
        </w:rPr>
        <w:t>Глава       поселения                                       С.В. Меркулов</w:t>
      </w:r>
    </w:p>
    <w:p w:rsidR="00291733" w:rsidRPr="00564993" w:rsidRDefault="00291733" w:rsidP="00564993">
      <w:pPr>
        <w:shd w:val="clear" w:color="auto" w:fill="FFFFFF"/>
        <w:spacing w:after="0" w:line="315" w:lineRule="atLeast"/>
        <w:ind w:firstLine="540"/>
        <w:jc w:val="center"/>
        <w:rPr>
          <w:rFonts w:ascii="Arial" w:hAnsi="Arial"/>
          <w:sz w:val="24"/>
          <w:szCs w:val="28"/>
          <w:lang w:eastAsia="ru-RU"/>
        </w:rPr>
      </w:pPr>
      <w:bookmarkStart w:id="1" w:name="_Hlk72937876"/>
    </w:p>
    <w:p w:rsidR="00291733" w:rsidRDefault="00291733" w:rsidP="00564993">
      <w:pPr>
        <w:shd w:val="clear" w:color="auto" w:fill="FFFFFF"/>
        <w:spacing w:after="0" w:line="315" w:lineRule="atLeast"/>
        <w:ind w:firstLine="540"/>
        <w:jc w:val="center"/>
        <w:rPr>
          <w:rFonts w:ascii="Arial" w:hAnsi="Arial"/>
          <w:sz w:val="24"/>
          <w:szCs w:val="28"/>
          <w:lang w:eastAsia="ru-RU"/>
        </w:rPr>
      </w:pPr>
    </w:p>
    <w:p w:rsidR="00291733" w:rsidRDefault="00291733" w:rsidP="00544154">
      <w:pPr>
        <w:shd w:val="clear" w:color="auto" w:fill="FFFFFF"/>
        <w:spacing w:after="0" w:line="315" w:lineRule="atLeast"/>
        <w:ind w:firstLine="540"/>
        <w:jc w:val="both"/>
        <w:rPr>
          <w:rFonts w:ascii="Arial" w:hAnsi="Arial"/>
          <w:sz w:val="24"/>
          <w:szCs w:val="28"/>
          <w:lang w:eastAsia="ru-RU"/>
        </w:rPr>
      </w:pPr>
    </w:p>
    <w:p w:rsidR="00291733" w:rsidRDefault="00291733" w:rsidP="00544154">
      <w:pPr>
        <w:shd w:val="clear" w:color="auto" w:fill="FFFFFF"/>
        <w:spacing w:after="0" w:line="315" w:lineRule="atLeast"/>
        <w:ind w:firstLine="540"/>
        <w:jc w:val="both"/>
        <w:rPr>
          <w:rFonts w:ascii="Arial" w:hAnsi="Arial"/>
          <w:sz w:val="24"/>
          <w:szCs w:val="28"/>
          <w:lang w:eastAsia="ru-RU"/>
        </w:rPr>
      </w:pPr>
    </w:p>
    <w:p w:rsidR="00291733" w:rsidRDefault="00291733" w:rsidP="00544154">
      <w:pPr>
        <w:shd w:val="clear" w:color="auto" w:fill="FFFFFF"/>
        <w:spacing w:after="0" w:line="315" w:lineRule="atLeast"/>
        <w:ind w:firstLine="540"/>
        <w:jc w:val="both"/>
        <w:rPr>
          <w:rFonts w:ascii="Arial" w:hAnsi="Arial"/>
          <w:sz w:val="24"/>
          <w:szCs w:val="28"/>
          <w:lang w:eastAsia="ru-RU"/>
        </w:rPr>
      </w:pPr>
    </w:p>
    <w:p w:rsidR="00291733" w:rsidRPr="00564993" w:rsidRDefault="00291733" w:rsidP="00544154">
      <w:pPr>
        <w:shd w:val="clear" w:color="auto" w:fill="FFFFFF"/>
        <w:spacing w:after="0" w:line="315" w:lineRule="atLeast"/>
        <w:ind w:firstLine="540"/>
        <w:jc w:val="both"/>
        <w:rPr>
          <w:rFonts w:ascii="Arial" w:hAnsi="Arial"/>
          <w:sz w:val="24"/>
          <w:szCs w:val="28"/>
          <w:lang w:eastAsia="ru-RU"/>
        </w:rPr>
      </w:pPr>
    </w:p>
    <w:p w:rsidR="00291733" w:rsidRPr="00564993" w:rsidRDefault="00291733" w:rsidP="00103D1E">
      <w:pPr>
        <w:spacing w:after="0"/>
        <w:jc w:val="right"/>
        <w:rPr>
          <w:rFonts w:ascii="Arial" w:hAnsi="Arial"/>
          <w:sz w:val="24"/>
          <w:szCs w:val="28"/>
        </w:rPr>
      </w:pPr>
      <w:r w:rsidRPr="00564993">
        <w:rPr>
          <w:rFonts w:ascii="Arial" w:hAnsi="Arial"/>
          <w:sz w:val="24"/>
          <w:szCs w:val="28"/>
        </w:rPr>
        <w:t>Приложение</w:t>
      </w:r>
    </w:p>
    <w:p w:rsidR="00291733" w:rsidRPr="00564993" w:rsidRDefault="00291733" w:rsidP="00103D1E">
      <w:pPr>
        <w:spacing w:after="0"/>
        <w:jc w:val="right"/>
        <w:rPr>
          <w:rFonts w:ascii="Arial" w:hAnsi="Arial"/>
          <w:sz w:val="24"/>
          <w:szCs w:val="28"/>
        </w:rPr>
      </w:pPr>
      <w:r w:rsidRPr="00564993">
        <w:rPr>
          <w:rFonts w:ascii="Arial" w:hAnsi="Arial"/>
          <w:sz w:val="24"/>
          <w:szCs w:val="28"/>
        </w:rPr>
        <w:t xml:space="preserve"> к решению Новодеревеньковского сельского</w:t>
      </w:r>
    </w:p>
    <w:p w:rsidR="00291733" w:rsidRPr="00564993" w:rsidRDefault="00291733" w:rsidP="00103D1E">
      <w:pPr>
        <w:spacing w:after="0"/>
        <w:jc w:val="right"/>
        <w:rPr>
          <w:rFonts w:ascii="Arial" w:hAnsi="Arial"/>
          <w:sz w:val="24"/>
          <w:szCs w:val="28"/>
        </w:rPr>
      </w:pPr>
      <w:r w:rsidRPr="00564993">
        <w:rPr>
          <w:rFonts w:ascii="Arial" w:hAnsi="Arial"/>
          <w:sz w:val="24"/>
          <w:szCs w:val="28"/>
        </w:rPr>
        <w:t xml:space="preserve"> Совета народных депутатов</w:t>
      </w:r>
    </w:p>
    <w:p w:rsidR="00291733" w:rsidRPr="00564993" w:rsidRDefault="00291733" w:rsidP="00103D1E">
      <w:pPr>
        <w:spacing w:after="0"/>
        <w:jc w:val="right"/>
        <w:rPr>
          <w:rFonts w:ascii="Arial" w:hAnsi="Arial"/>
          <w:sz w:val="24"/>
          <w:szCs w:val="28"/>
        </w:rPr>
      </w:pPr>
      <w:r w:rsidRPr="00564993">
        <w:rPr>
          <w:rFonts w:ascii="Arial" w:hAnsi="Arial"/>
          <w:sz w:val="24"/>
          <w:szCs w:val="28"/>
        </w:rPr>
        <w:t>Новодеревеньковского района Орловской области</w:t>
      </w:r>
    </w:p>
    <w:p w:rsidR="00291733" w:rsidRPr="00564993" w:rsidRDefault="00291733" w:rsidP="00564993">
      <w:pPr>
        <w:spacing w:after="0"/>
        <w:jc w:val="center"/>
        <w:rPr>
          <w:rFonts w:ascii="Arial" w:hAnsi="Arial"/>
          <w:sz w:val="24"/>
          <w:szCs w:val="28"/>
        </w:rPr>
      </w:pPr>
      <w:r w:rsidRPr="00564993">
        <w:rPr>
          <w:rFonts w:ascii="Arial" w:hAnsi="Arial"/>
          <w:sz w:val="24"/>
          <w:szCs w:val="28"/>
        </w:rPr>
        <w:t xml:space="preserve">                                                                             23.06.2021 № 103</w:t>
      </w:r>
    </w:p>
    <w:p w:rsidR="00291733" w:rsidRPr="00564993" w:rsidRDefault="00291733" w:rsidP="00103D1E">
      <w:pPr>
        <w:jc w:val="center"/>
        <w:rPr>
          <w:rFonts w:ascii="Arial" w:hAnsi="Arial"/>
          <w:bCs/>
          <w:sz w:val="24"/>
          <w:szCs w:val="28"/>
        </w:rPr>
      </w:pPr>
      <w:r w:rsidRPr="00564993">
        <w:rPr>
          <w:rFonts w:ascii="Arial" w:hAnsi="Arial"/>
          <w:bCs/>
          <w:sz w:val="24"/>
          <w:szCs w:val="28"/>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Pr="00564993">
        <w:rPr>
          <w:rFonts w:ascii="Arial" w:hAnsi="Arial"/>
          <w:bCs/>
          <w:sz w:val="24"/>
          <w:szCs w:val="28"/>
          <w:lang w:eastAsia="ru-RU"/>
        </w:rPr>
        <w:t xml:space="preserve"> Новодеревеньковского сельского Совета народных депутатов Новодеревеньковского района Орловской области</w:t>
      </w:r>
    </w:p>
    <w:bookmarkEnd w:id="1"/>
    <w:p w:rsidR="00291733" w:rsidRPr="00564993" w:rsidRDefault="00291733" w:rsidP="00103D1E">
      <w:pPr>
        <w:rPr>
          <w:rFonts w:ascii="Arial" w:hAnsi="Arial"/>
          <w:sz w:val="24"/>
          <w:szCs w:val="28"/>
        </w:rPr>
      </w:pPr>
    </w:p>
    <w:p w:rsidR="00291733" w:rsidRPr="00564993" w:rsidRDefault="00291733" w:rsidP="00DB6DAE">
      <w:pPr>
        <w:jc w:val="center"/>
        <w:rPr>
          <w:rFonts w:ascii="Arial" w:hAnsi="Arial"/>
          <w:bCs/>
          <w:sz w:val="24"/>
          <w:szCs w:val="28"/>
        </w:rPr>
      </w:pPr>
      <w:r w:rsidRPr="00564993">
        <w:rPr>
          <w:rFonts w:ascii="Arial" w:hAnsi="Arial"/>
          <w:bCs/>
          <w:sz w:val="24"/>
          <w:szCs w:val="28"/>
        </w:rPr>
        <w:t xml:space="preserve">1. Проведение антикоррупционной экспертизы нормативных правовых актов и проектов нормативных правовых актов </w:t>
      </w:r>
      <w:bookmarkStart w:id="2" w:name="_Hlk72938560"/>
      <w:bookmarkStart w:id="3" w:name="_Hlk72939586"/>
      <w:r w:rsidRPr="00564993">
        <w:rPr>
          <w:rFonts w:ascii="Arial" w:hAnsi="Arial"/>
          <w:bCs/>
          <w:sz w:val="24"/>
          <w:szCs w:val="28"/>
        </w:rPr>
        <w:t xml:space="preserve">Новодеревеньковского сельского Совета народных депутатов </w:t>
      </w:r>
      <w:bookmarkEnd w:id="2"/>
    </w:p>
    <w:bookmarkEnd w:id="3"/>
    <w:p w:rsidR="00291733" w:rsidRPr="00564993" w:rsidRDefault="00291733" w:rsidP="00DB6DAE">
      <w:pPr>
        <w:jc w:val="both"/>
        <w:rPr>
          <w:rFonts w:ascii="Arial" w:hAnsi="Arial"/>
          <w:sz w:val="24"/>
          <w:szCs w:val="28"/>
        </w:rPr>
      </w:pPr>
      <w:r w:rsidRPr="00564993">
        <w:rPr>
          <w:rFonts w:ascii="Arial" w:hAnsi="Arial"/>
          <w:sz w:val="24"/>
          <w:szCs w:val="28"/>
        </w:rPr>
        <w:t>1.1. Антикоррупционная экспертиза проводится в отношении муниципальных нормативных правовых актов и проектов муниципальных нормативных правовых актов (далее - акты и проекты актов) Новодеревеньковского сельского Совета народных депутатов.</w:t>
      </w:r>
    </w:p>
    <w:p w:rsidR="00291733" w:rsidRPr="00564993" w:rsidRDefault="00291733" w:rsidP="003C3EB5">
      <w:pPr>
        <w:spacing w:after="0"/>
        <w:jc w:val="both"/>
        <w:rPr>
          <w:rFonts w:ascii="Arial" w:hAnsi="Arial"/>
          <w:sz w:val="24"/>
          <w:szCs w:val="28"/>
        </w:rPr>
      </w:pPr>
      <w:r w:rsidRPr="00564993">
        <w:rPr>
          <w:rFonts w:ascii="Arial" w:hAnsi="Arial"/>
          <w:sz w:val="24"/>
          <w:szCs w:val="28"/>
        </w:rPr>
        <w:t xml:space="preserve">1.2. Антикоррупционная экспертиза проводится лицом, уполномоченным главой Новодеревеньковского сельского поселения (далее -уполномоченное лицо) в соответствии с Федеральным законом от 25 декабря 2008 года № 273-ФЗ «О противодействии коррупции», Федеральным законом от 17 июля 2009 года № 172- ФЗ «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 </w:t>
      </w:r>
    </w:p>
    <w:p w:rsidR="00291733" w:rsidRPr="00564993" w:rsidRDefault="00291733" w:rsidP="003C3EB5">
      <w:pPr>
        <w:spacing w:after="0"/>
        <w:jc w:val="both"/>
        <w:rPr>
          <w:rFonts w:ascii="Arial" w:hAnsi="Arial"/>
          <w:sz w:val="24"/>
          <w:szCs w:val="28"/>
        </w:rPr>
      </w:pPr>
      <w:r w:rsidRPr="00564993">
        <w:rPr>
          <w:rFonts w:ascii="Arial" w:hAnsi="Arial"/>
          <w:sz w:val="24"/>
          <w:szCs w:val="28"/>
        </w:rPr>
        <w:t xml:space="preserve">  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(проектов актов), сроке проведения и результатах экспертизы.</w:t>
      </w:r>
    </w:p>
    <w:p w:rsidR="00291733" w:rsidRPr="00564993" w:rsidRDefault="00291733" w:rsidP="00103D1E">
      <w:pPr>
        <w:jc w:val="both"/>
        <w:rPr>
          <w:rFonts w:ascii="Arial" w:hAnsi="Arial"/>
          <w:sz w:val="24"/>
          <w:szCs w:val="28"/>
        </w:rPr>
      </w:pPr>
      <w:r w:rsidRPr="00564993">
        <w:rPr>
          <w:rFonts w:ascii="Arial" w:hAnsi="Arial"/>
          <w:sz w:val="24"/>
          <w:szCs w:val="28"/>
        </w:rPr>
        <w:t xml:space="preserve">1.3  Антикоррупционной экспертизе подлежат все принятые муниципальные нормативные правовые акты Новодеревеньковским сельским Советом народных депутатов </w:t>
      </w:r>
      <w:bookmarkStart w:id="4" w:name="_Hlk73014673"/>
      <w:r w:rsidRPr="00564993">
        <w:rPr>
          <w:rFonts w:ascii="Arial" w:hAnsi="Arial"/>
          <w:sz w:val="24"/>
          <w:szCs w:val="28"/>
        </w:rPr>
        <w:t>Новодеревеньковского района Орловской области</w:t>
      </w:r>
      <w:bookmarkEnd w:id="4"/>
      <w:r w:rsidRPr="00564993">
        <w:rPr>
          <w:rFonts w:ascii="Arial" w:hAnsi="Arial"/>
          <w:sz w:val="24"/>
          <w:szCs w:val="28"/>
        </w:rPr>
        <w:t>, проекты  муниципальных нормативных правовых актов Новодеревеньковского сельского Совета народных депутатов Новодеревеньковского района Орловской области, а также проектов муниципальных нормативных правовых актов, вносимых главой Новодеревеньковского сельского поселения в Новодеревеньковский сельский Совет народных депутатов Новодеревеньковского района Орловской области, в качестве правотворческой инициативы в целях выявления коррупциогенных факторов и их последующего устранения.</w:t>
      </w:r>
    </w:p>
    <w:p w:rsidR="00291733" w:rsidRPr="00564993" w:rsidRDefault="00291733" w:rsidP="00103D1E">
      <w:pPr>
        <w:jc w:val="both"/>
        <w:rPr>
          <w:rFonts w:ascii="Arial" w:hAnsi="Arial"/>
          <w:sz w:val="24"/>
          <w:szCs w:val="28"/>
        </w:rPr>
      </w:pPr>
      <w:r w:rsidRPr="00564993">
        <w:rPr>
          <w:rFonts w:ascii="Arial" w:hAnsi="Arial"/>
          <w:sz w:val="24"/>
          <w:szCs w:val="28"/>
        </w:rPr>
        <w:t xml:space="preserve">1.4. При проведении антикоррупционной экспертизы </w:t>
      </w:r>
      <w:bookmarkStart w:id="5" w:name="_Hlk73014423"/>
      <w:r w:rsidRPr="00564993">
        <w:rPr>
          <w:rFonts w:ascii="Arial" w:hAnsi="Arial"/>
          <w:sz w:val="24"/>
          <w:szCs w:val="28"/>
        </w:rPr>
        <w:t xml:space="preserve">уполномоченное лицо </w:t>
      </w:r>
      <w:bookmarkEnd w:id="5"/>
      <w:r w:rsidRPr="00564993">
        <w:rPr>
          <w:rFonts w:ascii="Arial" w:hAnsi="Arial"/>
          <w:sz w:val="24"/>
          <w:szCs w:val="28"/>
        </w:rPr>
        <w:t>обеспечивает проведение антикоррупционной экспертизы, в том числе:</w:t>
      </w:r>
    </w:p>
    <w:p w:rsidR="00291733" w:rsidRPr="00564993" w:rsidRDefault="00291733" w:rsidP="00103D1E">
      <w:pPr>
        <w:jc w:val="both"/>
        <w:rPr>
          <w:rFonts w:ascii="Arial" w:hAnsi="Arial"/>
          <w:sz w:val="24"/>
          <w:szCs w:val="28"/>
        </w:rPr>
      </w:pPr>
      <w:r w:rsidRPr="00564993">
        <w:rPr>
          <w:rFonts w:ascii="Arial" w:hAnsi="Arial"/>
          <w:sz w:val="24"/>
          <w:szCs w:val="28"/>
        </w:rPr>
        <w:t>Проверку наличия в акте (проекте акта) норм, устанавливающих разрешительные, контрольные, регистрационные полномочия;</w:t>
      </w:r>
    </w:p>
    <w:p w:rsidR="00291733" w:rsidRPr="00564993" w:rsidRDefault="00291733" w:rsidP="00103D1E">
      <w:pPr>
        <w:jc w:val="both"/>
        <w:rPr>
          <w:rFonts w:ascii="Arial" w:hAnsi="Arial"/>
          <w:sz w:val="24"/>
          <w:szCs w:val="28"/>
        </w:rPr>
      </w:pPr>
      <w:r w:rsidRPr="00564993">
        <w:rPr>
          <w:rFonts w:ascii="Arial" w:hAnsi="Arial"/>
          <w:sz w:val="24"/>
          <w:szCs w:val="28"/>
        </w:rPr>
        <w:t>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Орловской области;</w:t>
      </w:r>
    </w:p>
    <w:p w:rsidR="00291733" w:rsidRPr="00564993" w:rsidRDefault="00291733" w:rsidP="00103D1E">
      <w:pPr>
        <w:jc w:val="both"/>
        <w:rPr>
          <w:rFonts w:ascii="Arial" w:hAnsi="Arial"/>
          <w:sz w:val="24"/>
          <w:szCs w:val="28"/>
        </w:rPr>
      </w:pPr>
      <w:r w:rsidRPr="00564993">
        <w:rPr>
          <w:rFonts w:ascii="Arial" w:hAnsi="Arial"/>
          <w:sz w:val="24"/>
          <w:szCs w:val="28"/>
        </w:rPr>
        <w:t>проверку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rsidR="00291733" w:rsidRPr="00564993" w:rsidRDefault="00291733" w:rsidP="00103D1E">
      <w:pPr>
        <w:jc w:val="both"/>
        <w:rPr>
          <w:rFonts w:ascii="Arial" w:hAnsi="Arial"/>
          <w:sz w:val="24"/>
          <w:szCs w:val="28"/>
        </w:rPr>
      </w:pPr>
      <w:r w:rsidRPr="00564993">
        <w:rPr>
          <w:rFonts w:ascii="Arial" w:hAnsi="Arial"/>
          <w:sz w:val="24"/>
          <w:szCs w:val="28"/>
        </w:rPr>
        <w:t>1.5. Уполномоченное лицо устанавливает наличие или отсутствие в акте (проекте акта), представленном на экспертизу, коррупциогенных факторов.</w:t>
      </w:r>
    </w:p>
    <w:p w:rsidR="00291733" w:rsidRPr="00564993" w:rsidRDefault="00291733" w:rsidP="00103D1E">
      <w:pPr>
        <w:jc w:val="both"/>
        <w:rPr>
          <w:rFonts w:ascii="Arial" w:hAnsi="Arial"/>
          <w:sz w:val="24"/>
          <w:szCs w:val="28"/>
        </w:rPr>
      </w:pPr>
      <w:r w:rsidRPr="00564993">
        <w:rPr>
          <w:rFonts w:ascii="Arial" w:hAnsi="Arial"/>
          <w:sz w:val="24"/>
          <w:szCs w:val="28"/>
        </w:rPr>
        <w:t>1.6. Критерии оценки установлены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291733" w:rsidRPr="00564993" w:rsidRDefault="00291733" w:rsidP="00103D1E">
      <w:pPr>
        <w:jc w:val="both"/>
        <w:rPr>
          <w:rFonts w:ascii="Arial" w:hAnsi="Arial"/>
          <w:sz w:val="24"/>
          <w:szCs w:val="28"/>
        </w:rPr>
      </w:pPr>
      <w:r w:rsidRPr="00564993">
        <w:rPr>
          <w:rFonts w:ascii="Arial" w:hAnsi="Arial"/>
          <w:sz w:val="24"/>
          <w:szCs w:val="28"/>
        </w:rPr>
        <w:t>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 .</w:t>
      </w:r>
    </w:p>
    <w:p w:rsidR="00291733" w:rsidRPr="00564993" w:rsidRDefault="00291733" w:rsidP="00103D1E">
      <w:pPr>
        <w:jc w:val="both"/>
        <w:rPr>
          <w:rFonts w:ascii="Arial" w:hAnsi="Arial"/>
          <w:sz w:val="24"/>
          <w:szCs w:val="28"/>
        </w:rPr>
      </w:pPr>
      <w:r w:rsidRPr="00564993">
        <w:rPr>
          <w:rFonts w:ascii="Arial" w:hAnsi="Arial"/>
          <w:sz w:val="24"/>
          <w:szCs w:val="28"/>
        </w:rPr>
        <w:t>1.7.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 Запрашиваемые материалы и информация должны быть предоставлены уполномоченному лицу в срок не более трех дней с момента получения запроса.</w:t>
      </w:r>
    </w:p>
    <w:p w:rsidR="00291733" w:rsidRPr="00564993" w:rsidRDefault="00291733" w:rsidP="00DB6DAE">
      <w:pPr>
        <w:jc w:val="center"/>
        <w:rPr>
          <w:rFonts w:ascii="Arial" w:hAnsi="Arial"/>
          <w:bCs/>
          <w:sz w:val="24"/>
          <w:szCs w:val="28"/>
        </w:rPr>
      </w:pPr>
      <w:r w:rsidRPr="00564993">
        <w:rPr>
          <w:rFonts w:ascii="Arial" w:hAnsi="Arial"/>
          <w:bCs/>
          <w:sz w:val="24"/>
          <w:szCs w:val="28"/>
        </w:rPr>
        <w:t>2. Подготовка заключения о коррупциогенности или некоррупциогенности муниципального нормативного правового акта (проекта муниципального нормативного правового акта)</w:t>
      </w:r>
    </w:p>
    <w:p w:rsidR="00291733" w:rsidRPr="00564993" w:rsidRDefault="00291733" w:rsidP="00103D1E">
      <w:pPr>
        <w:jc w:val="both"/>
        <w:rPr>
          <w:rFonts w:ascii="Arial" w:hAnsi="Arial"/>
          <w:sz w:val="24"/>
          <w:szCs w:val="28"/>
        </w:rPr>
      </w:pPr>
      <w:r w:rsidRPr="00564993">
        <w:rPr>
          <w:rFonts w:ascii="Arial" w:hAnsi="Arial"/>
          <w:sz w:val="24"/>
          <w:szCs w:val="28"/>
        </w:rPr>
        <w:t>2.1. Уполномоченное лицо по результатам проведенной экспертизы составляет заключение.</w:t>
      </w:r>
    </w:p>
    <w:p w:rsidR="00291733" w:rsidRPr="00564993" w:rsidRDefault="00291733" w:rsidP="00103D1E">
      <w:pPr>
        <w:jc w:val="both"/>
        <w:rPr>
          <w:rFonts w:ascii="Arial" w:hAnsi="Arial"/>
          <w:sz w:val="24"/>
          <w:szCs w:val="28"/>
        </w:rPr>
      </w:pPr>
      <w:r w:rsidRPr="00564993">
        <w:rPr>
          <w:rFonts w:ascii="Arial" w:hAnsi="Arial"/>
          <w:sz w:val="24"/>
          <w:szCs w:val="28"/>
        </w:rPr>
        <w:t xml:space="preserve">2.2. В заключении отражаются следующие сведения: </w:t>
      </w:r>
    </w:p>
    <w:p w:rsidR="00291733" w:rsidRPr="00564993" w:rsidRDefault="00291733" w:rsidP="00103D1E">
      <w:pPr>
        <w:jc w:val="both"/>
        <w:rPr>
          <w:rFonts w:ascii="Arial" w:hAnsi="Arial"/>
          <w:sz w:val="24"/>
          <w:szCs w:val="28"/>
        </w:rPr>
      </w:pPr>
      <w:r w:rsidRPr="00564993">
        <w:rPr>
          <w:rFonts w:ascii="Arial" w:hAnsi="Arial"/>
          <w:sz w:val="24"/>
          <w:szCs w:val="28"/>
        </w:rPr>
        <w:t>- название и реквизиты акта (проекта акта), представленного на экспертизу;</w:t>
      </w:r>
    </w:p>
    <w:p w:rsidR="00291733" w:rsidRPr="00564993" w:rsidRDefault="00291733" w:rsidP="00103D1E">
      <w:pPr>
        <w:jc w:val="both"/>
        <w:rPr>
          <w:rFonts w:ascii="Arial" w:hAnsi="Arial"/>
          <w:sz w:val="24"/>
          <w:szCs w:val="28"/>
        </w:rPr>
      </w:pPr>
      <w:r w:rsidRPr="00564993">
        <w:rPr>
          <w:rFonts w:ascii="Arial" w:hAnsi="Arial"/>
          <w:sz w:val="24"/>
          <w:szCs w:val="28"/>
        </w:rPr>
        <w:t>основания для проведения экспертизы;</w:t>
      </w:r>
    </w:p>
    <w:p w:rsidR="00291733" w:rsidRPr="00564993" w:rsidRDefault="00291733" w:rsidP="00103D1E">
      <w:pPr>
        <w:jc w:val="both"/>
        <w:rPr>
          <w:rFonts w:ascii="Arial" w:hAnsi="Arial"/>
          <w:sz w:val="24"/>
          <w:szCs w:val="28"/>
        </w:rPr>
      </w:pPr>
      <w:r w:rsidRPr="00564993">
        <w:rPr>
          <w:rFonts w:ascii="Arial" w:hAnsi="Arial"/>
          <w:sz w:val="24"/>
          <w:szCs w:val="28"/>
        </w:rPr>
        <w:t>- наличие или отсутствие в анализируемом акте (проекте акта) коррупциогенных факторов;</w:t>
      </w:r>
    </w:p>
    <w:p w:rsidR="00291733" w:rsidRPr="00564993" w:rsidRDefault="00291733" w:rsidP="00103D1E">
      <w:pPr>
        <w:jc w:val="both"/>
        <w:rPr>
          <w:rFonts w:ascii="Arial" w:hAnsi="Arial"/>
          <w:sz w:val="24"/>
          <w:szCs w:val="28"/>
        </w:rPr>
      </w:pPr>
      <w:r w:rsidRPr="00564993">
        <w:rPr>
          <w:rFonts w:ascii="Arial" w:hAnsi="Arial"/>
          <w:sz w:val="24"/>
          <w:szCs w:val="28"/>
        </w:rPr>
        <w:t>- конкретные положения акта (проекта акта), содержащие коррупциогенные факторы;</w:t>
      </w:r>
    </w:p>
    <w:p w:rsidR="00291733" w:rsidRPr="00564993" w:rsidRDefault="00291733" w:rsidP="00103D1E">
      <w:pPr>
        <w:jc w:val="both"/>
        <w:rPr>
          <w:rFonts w:ascii="Arial" w:hAnsi="Arial"/>
          <w:sz w:val="24"/>
          <w:szCs w:val="28"/>
        </w:rPr>
      </w:pPr>
      <w:r w:rsidRPr="00564993">
        <w:rPr>
          <w:rFonts w:ascii="Arial" w:hAnsi="Arial"/>
          <w:sz w:val="24"/>
          <w:szCs w:val="28"/>
        </w:rPr>
        <w:t>- предложения по изменению формулировок правовых норм либо исключению отдельных норм для устранения коррупциогенности.</w:t>
      </w:r>
    </w:p>
    <w:p w:rsidR="00291733" w:rsidRPr="00564993" w:rsidRDefault="00291733" w:rsidP="00744AED">
      <w:pPr>
        <w:jc w:val="both"/>
        <w:rPr>
          <w:rFonts w:ascii="Arial" w:hAnsi="Arial"/>
          <w:sz w:val="24"/>
          <w:szCs w:val="28"/>
          <w:lang w:eastAsia="ru-RU"/>
        </w:rPr>
      </w:pPr>
      <w:r w:rsidRPr="00564993">
        <w:rPr>
          <w:rFonts w:ascii="Arial" w:hAnsi="Arial"/>
          <w:sz w:val="24"/>
          <w:szCs w:val="28"/>
        </w:rPr>
        <w:t xml:space="preserve">2.3. </w:t>
      </w:r>
      <w:r w:rsidRPr="00564993">
        <w:rPr>
          <w:rFonts w:ascii="Arial" w:hAnsi="Arial"/>
          <w:sz w:val="24"/>
          <w:szCs w:val="28"/>
          <w:lang w:eastAsia="ru-RU"/>
        </w:rPr>
        <w:t>Срок проведения антикоррупционной экспертизы проектов муниципальных нормативных правовых актов Новодеревеньковского сельского Совета народных депутатов составляет не более пяти дней со дня поступления на согласование. При необходимости срок проведения антикоррупционной экспертизы может быть продлен главой Новодеревеньковского сельского поселения, но не более чем на три дня.</w:t>
      </w:r>
    </w:p>
    <w:p w:rsidR="00291733" w:rsidRPr="00564993" w:rsidRDefault="00291733" w:rsidP="00DB6DAE">
      <w:pPr>
        <w:jc w:val="center"/>
        <w:rPr>
          <w:rFonts w:ascii="Arial" w:hAnsi="Arial"/>
          <w:bCs/>
          <w:sz w:val="24"/>
          <w:szCs w:val="28"/>
        </w:rPr>
      </w:pPr>
      <w:r w:rsidRPr="00564993">
        <w:rPr>
          <w:rFonts w:ascii="Arial" w:hAnsi="Arial"/>
          <w:bCs/>
          <w:sz w:val="24"/>
          <w:szCs w:val="28"/>
        </w:rPr>
        <w:t>3. Исполнение заключения о коррупциогенности Акта (проекта акта)</w:t>
      </w:r>
    </w:p>
    <w:p w:rsidR="00291733" w:rsidRPr="00564993" w:rsidRDefault="00291733" w:rsidP="00103D1E">
      <w:pPr>
        <w:jc w:val="both"/>
        <w:rPr>
          <w:rFonts w:ascii="Arial" w:hAnsi="Arial"/>
          <w:sz w:val="24"/>
          <w:szCs w:val="28"/>
        </w:rPr>
      </w:pPr>
      <w:r w:rsidRPr="00564993">
        <w:rPr>
          <w:rFonts w:ascii="Arial" w:hAnsi="Arial"/>
          <w:sz w:val="24"/>
          <w:szCs w:val="28"/>
        </w:rPr>
        <w:t>3.1. Заключение, составленное по результатам антикоррупционной экспертизы акта (проекта акта) Новодеревеньковского сельского Совета народных депутатов , подготовленное и подписанное уполномоченным лицом, направляется лицу, направившему данный акт (проект акта) на антикоррупционную экспертизу.</w:t>
      </w:r>
    </w:p>
    <w:p w:rsidR="00291733" w:rsidRPr="00564993" w:rsidRDefault="00291733" w:rsidP="00103D1E">
      <w:pPr>
        <w:jc w:val="both"/>
        <w:rPr>
          <w:rFonts w:ascii="Arial" w:hAnsi="Arial"/>
          <w:sz w:val="24"/>
          <w:szCs w:val="28"/>
        </w:rPr>
      </w:pPr>
      <w:r w:rsidRPr="00564993">
        <w:rPr>
          <w:rFonts w:ascii="Arial" w:hAnsi="Arial"/>
          <w:sz w:val="24"/>
          <w:szCs w:val="28"/>
        </w:rPr>
        <w:t xml:space="preserve">3.2. </w:t>
      </w:r>
      <w:bookmarkStart w:id="6" w:name="_Hlk72939145"/>
      <w:r w:rsidRPr="00564993">
        <w:rPr>
          <w:rFonts w:ascii="Arial" w:hAnsi="Arial"/>
          <w:sz w:val="24"/>
          <w:szCs w:val="28"/>
        </w:rPr>
        <w:t>Новодеревеньковский сельский Совет народных депутатов</w:t>
      </w:r>
      <w:bookmarkEnd w:id="6"/>
      <w:r w:rsidRPr="00564993">
        <w:rPr>
          <w:rFonts w:ascii="Arial" w:hAnsi="Arial"/>
          <w:sz w:val="24"/>
          <w:szCs w:val="28"/>
        </w:rPr>
        <w:t xml:space="preserve"> Новодеревеньковского района Орловской области, по инициативе которого был принят акт, получив заключение о коррупциогенности акта, обязан в течение трех дней подготовить проект нормативного правового акта о внесении изменений либо признании утратившим силу акта, являвшегося предметом антикоррупционной экспертизы. В случае отсутствия коррупциогенных факторов в представленном проекте акта о внесении изменений заключение подписывается уполномоченным лицом, и проект акта с визами заинтересованных лиц направляется на подпись главе поселения.</w:t>
      </w:r>
    </w:p>
    <w:p w:rsidR="00291733" w:rsidRPr="00564993" w:rsidRDefault="00291733" w:rsidP="00103D1E">
      <w:pPr>
        <w:jc w:val="both"/>
        <w:rPr>
          <w:rFonts w:ascii="Arial" w:hAnsi="Arial"/>
          <w:sz w:val="24"/>
          <w:szCs w:val="28"/>
        </w:rPr>
      </w:pPr>
      <w:r w:rsidRPr="00564993">
        <w:rPr>
          <w:rFonts w:ascii="Arial" w:hAnsi="Arial"/>
          <w:sz w:val="24"/>
          <w:szCs w:val="28"/>
        </w:rPr>
        <w:t xml:space="preserve">3.3. Новодеревеньковский сельский Совет народных депутатов,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 </w:t>
      </w:r>
    </w:p>
    <w:p w:rsidR="00291733" w:rsidRPr="00564993" w:rsidRDefault="00291733" w:rsidP="00103D1E">
      <w:pPr>
        <w:jc w:val="both"/>
        <w:rPr>
          <w:rFonts w:ascii="Arial" w:hAnsi="Arial"/>
          <w:sz w:val="24"/>
          <w:szCs w:val="28"/>
        </w:rPr>
      </w:pPr>
      <w:r w:rsidRPr="00564993">
        <w:rPr>
          <w:rFonts w:ascii="Arial" w:hAnsi="Arial"/>
          <w:sz w:val="24"/>
          <w:szCs w:val="28"/>
        </w:rPr>
        <w:t>Срок проведения антикоррупционной экспертизы составляет не более пяти дней.</w:t>
      </w:r>
    </w:p>
    <w:p w:rsidR="00291733" w:rsidRPr="00564993" w:rsidRDefault="00291733" w:rsidP="00103D1E">
      <w:pPr>
        <w:jc w:val="both"/>
        <w:rPr>
          <w:rFonts w:ascii="Arial" w:hAnsi="Arial"/>
          <w:sz w:val="24"/>
          <w:szCs w:val="28"/>
        </w:rPr>
      </w:pPr>
      <w:r w:rsidRPr="00564993">
        <w:rPr>
          <w:rFonts w:ascii="Arial" w:hAnsi="Arial"/>
          <w:sz w:val="24"/>
          <w:szCs w:val="28"/>
        </w:rPr>
        <w:t>В случае отсутствия в доработанном проекте акта коррупциогенных факторов, заключение подписывается уполномоченным лицом, и проект акта с визами заинтересованных лиц направляется на подпись главе поселения.</w:t>
      </w:r>
    </w:p>
    <w:p w:rsidR="00291733" w:rsidRPr="00564993" w:rsidRDefault="00291733" w:rsidP="00103D1E">
      <w:pPr>
        <w:jc w:val="both"/>
        <w:rPr>
          <w:rFonts w:ascii="Arial" w:hAnsi="Arial"/>
          <w:sz w:val="24"/>
          <w:szCs w:val="28"/>
        </w:rPr>
      </w:pPr>
      <w:r w:rsidRPr="00564993">
        <w:rPr>
          <w:rFonts w:ascii="Arial" w:hAnsi="Arial"/>
          <w:sz w:val="24"/>
          <w:szCs w:val="28"/>
        </w:rPr>
        <w:t>В случае наличия в доработанном проекте акта коррупциогенных факторов уполномоченное лицо направляет заключение руководителю органа местного самоуправления, который направляет заключение для исполнения в соответствии с выводами, содержащимися в заключении.</w:t>
      </w:r>
    </w:p>
    <w:p w:rsidR="00291733" w:rsidRPr="00564993" w:rsidRDefault="00291733" w:rsidP="00842E81">
      <w:pPr>
        <w:pStyle w:val="ListParagraph"/>
        <w:shd w:val="clear" w:color="auto" w:fill="FFFFFF"/>
        <w:spacing w:after="0" w:line="315" w:lineRule="atLeast"/>
        <w:ind w:left="0"/>
        <w:jc w:val="center"/>
        <w:rPr>
          <w:rFonts w:ascii="Arial" w:hAnsi="Arial"/>
          <w:bCs/>
          <w:sz w:val="24"/>
          <w:szCs w:val="28"/>
          <w:lang w:eastAsia="ru-RU"/>
        </w:rPr>
      </w:pPr>
      <w:r w:rsidRPr="00564993">
        <w:rPr>
          <w:rFonts w:ascii="Arial" w:hAnsi="Arial"/>
          <w:bCs/>
          <w:sz w:val="24"/>
          <w:szCs w:val="28"/>
          <w:lang w:eastAsia="ru-RU"/>
        </w:rPr>
        <w:t>4. Порядок направления на независимую антикоррупционную экспертизу нормативных правовых актов, подлежащих независимой антикоррупционной экспертизе</w:t>
      </w:r>
    </w:p>
    <w:p w:rsidR="00291733" w:rsidRPr="00564993" w:rsidRDefault="00291733" w:rsidP="00842E81">
      <w:pPr>
        <w:spacing w:after="0"/>
        <w:jc w:val="both"/>
        <w:rPr>
          <w:rFonts w:ascii="Arial" w:hAnsi="Arial"/>
          <w:sz w:val="24"/>
          <w:szCs w:val="28"/>
        </w:rPr>
      </w:pPr>
      <w:r w:rsidRPr="00564993">
        <w:rPr>
          <w:rFonts w:ascii="Arial" w:hAnsi="Arial"/>
          <w:sz w:val="24"/>
          <w:szCs w:val="28"/>
        </w:rPr>
        <w:t>4.1.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N 96,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Новодеревеньковского сельского поселения  в сети Интернет с указанием дат начала и окончания приема заключений.</w:t>
      </w:r>
    </w:p>
    <w:p w:rsidR="00291733" w:rsidRPr="00564993" w:rsidRDefault="00291733" w:rsidP="00842E81">
      <w:pPr>
        <w:spacing w:after="0"/>
        <w:jc w:val="both"/>
        <w:rPr>
          <w:rFonts w:ascii="Arial" w:hAnsi="Arial"/>
          <w:sz w:val="24"/>
          <w:szCs w:val="28"/>
        </w:rPr>
      </w:pPr>
      <w:r w:rsidRPr="00564993">
        <w:rPr>
          <w:rFonts w:ascii="Arial" w:hAnsi="Arial"/>
          <w:sz w:val="24"/>
          <w:szCs w:val="28"/>
        </w:rPr>
        <w:t xml:space="preserve">   В случае поступления в Новодеревеньковский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w:t>
      </w:r>
    </w:p>
    <w:p w:rsidR="00291733" w:rsidRPr="00564993" w:rsidRDefault="00291733" w:rsidP="00842E81">
      <w:pPr>
        <w:jc w:val="center"/>
        <w:rPr>
          <w:rFonts w:ascii="Arial" w:hAnsi="Arial"/>
          <w:bCs/>
          <w:sz w:val="24"/>
          <w:szCs w:val="28"/>
        </w:rPr>
      </w:pPr>
      <w:r w:rsidRPr="00564993">
        <w:rPr>
          <w:rFonts w:ascii="Arial" w:hAnsi="Arial"/>
          <w:bCs/>
          <w:sz w:val="24"/>
          <w:szCs w:val="28"/>
        </w:rPr>
        <w:t>5. Порядок направления нормативных правовых актов в прокуратуру района</w:t>
      </w:r>
    </w:p>
    <w:p w:rsidR="00291733" w:rsidRPr="00564993" w:rsidRDefault="00291733" w:rsidP="00544154">
      <w:pPr>
        <w:jc w:val="both"/>
        <w:rPr>
          <w:rFonts w:ascii="Arial" w:hAnsi="Arial"/>
          <w:sz w:val="24"/>
          <w:szCs w:val="28"/>
        </w:rPr>
      </w:pPr>
      <w:r w:rsidRPr="00564993">
        <w:rPr>
          <w:rFonts w:ascii="Arial" w:hAnsi="Arial"/>
          <w:sz w:val="24"/>
          <w:szCs w:val="28"/>
        </w:rPr>
        <w:t>5.1. Новодеревеньковский сельский Совет народных депутатов направляет в Новодеревеньковскую межрайонную прокуратуру нормативные правовые акты</w:t>
      </w:r>
      <w:r w:rsidRPr="00564993">
        <w:rPr>
          <w:rFonts w:ascii="Arial" w:hAnsi="Arial"/>
          <w:sz w:val="24"/>
        </w:rPr>
        <w:t xml:space="preserve"> </w:t>
      </w:r>
      <w:r w:rsidRPr="00564993">
        <w:rPr>
          <w:rFonts w:ascii="Arial" w:hAnsi="Arial"/>
          <w:sz w:val="24"/>
          <w:szCs w:val="28"/>
        </w:rPr>
        <w:t>за семь дней до их принятия, а принятые  нормативные правовые акты –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 определенным  частью2 статьи 3 Федерального закона от 17 июля 2009 года №172-Фз «Об антикоррупционной экспертизе нормативных правовых актов»</w:t>
      </w:r>
    </w:p>
    <w:bookmarkEnd w:id="0"/>
    <w:p w:rsidR="00291733" w:rsidRPr="00564993" w:rsidRDefault="00291733" w:rsidP="00842E81">
      <w:pPr>
        <w:pStyle w:val="msonormalmrcssattr"/>
        <w:shd w:val="clear" w:color="auto" w:fill="FFFFFF"/>
        <w:rPr>
          <w:rFonts w:ascii="Arial" w:hAnsi="Arial" w:cs="Arial"/>
          <w:szCs w:val="23"/>
        </w:rPr>
      </w:pPr>
      <w:r w:rsidRPr="00564993">
        <w:rPr>
          <w:rFonts w:ascii="Arial" w:hAnsi="Arial" w:cs="Calibri"/>
          <w:szCs w:val="22"/>
        </w:rPr>
        <w:t> </w:t>
      </w:r>
    </w:p>
    <w:p w:rsidR="00291733" w:rsidRPr="0056499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Default="00291733" w:rsidP="00544154">
      <w:pPr>
        <w:jc w:val="both"/>
        <w:rPr>
          <w:rFonts w:ascii="Arial" w:hAnsi="Arial"/>
          <w:sz w:val="24"/>
          <w:szCs w:val="28"/>
        </w:rPr>
      </w:pPr>
    </w:p>
    <w:p w:rsidR="00291733" w:rsidRPr="00564993" w:rsidRDefault="00291733" w:rsidP="00544154">
      <w:pPr>
        <w:jc w:val="both"/>
        <w:rPr>
          <w:rFonts w:ascii="Arial" w:hAnsi="Arial"/>
          <w:sz w:val="24"/>
          <w:szCs w:val="28"/>
        </w:rPr>
      </w:pPr>
    </w:p>
    <w:p w:rsidR="00291733" w:rsidRPr="00564993" w:rsidRDefault="00291733" w:rsidP="0037736E">
      <w:pPr>
        <w:spacing w:after="0"/>
        <w:jc w:val="center"/>
        <w:rPr>
          <w:rFonts w:ascii="Arial" w:hAnsi="Arial"/>
          <w:sz w:val="24"/>
          <w:szCs w:val="28"/>
        </w:rPr>
      </w:pPr>
      <w:r w:rsidRPr="00564993">
        <w:rPr>
          <w:rFonts w:ascii="Arial" w:hAnsi="Arial"/>
          <w:sz w:val="24"/>
          <w:szCs w:val="28"/>
        </w:rPr>
        <w:t xml:space="preserve">                                                               Приложение № 2</w:t>
      </w:r>
    </w:p>
    <w:p w:rsidR="00291733" w:rsidRPr="00564993" w:rsidRDefault="00291733" w:rsidP="00C30E04">
      <w:pPr>
        <w:spacing w:after="0"/>
        <w:jc w:val="right"/>
        <w:rPr>
          <w:rFonts w:ascii="Arial" w:hAnsi="Arial"/>
          <w:sz w:val="24"/>
          <w:szCs w:val="28"/>
        </w:rPr>
      </w:pPr>
      <w:r w:rsidRPr="00564993">
        <w:rPr>
          <w:rFonts w:ascii="Arial" w:hAnsi="Arial"/>
          <w:sz w:val="24"/>
          <w:szCs w:val="28"/>
        </w:rPr>
        <w:t xml:space="preserve"> к решению Новодеревеньковского сельского</w:t>
      </w:r>
    </w:p>
    <w:p w:rsidR="00291733" w:rsidRPr="00564993" w:rsidRDefault="00291733" w:rsidP="00C30E04">
      <w:pPr>
        <w:spacing w:after="0"/>
        <w:jc w:val="right"/>
        <w:rPr>
          <w:rFonts w:ascii="Arial" w:hAnsi="Arial"/>
          <w:sz w:val="24"/>
          <w:szCs w:val="28"/>
        </w:rPr>
      </w:pPr>
      <w:r w:rsidRPr="00564993">
        <w:rPr>
          <w:rFonts w:ascii="Arial" w:hAnsi="Arial"/>
          <w:sz w:val="24"/>
          <w:szCs w:val="28"/>
        </w:rPr>
        <w:t xml:space="preserve"> Совета народных депутатов</w:t>
      </w:r>
    </w:p>
    <w:p w:rsidR="00291733" w:rsidRPr="00564993" w:rsidRDefault="00291733" w:rsidP="00C30E04">
      <w:pPr>
        <w:spacing w:after="0"/>
        <w:jc w:val="right"/>
        <w:rPr>
          <w:rFonts w:ascii="Arial" w:hAnsi="Arial"/>
          <w:sz w:val="24"/>
          <w:szCs w:val="28"/>
        </w:rPr>
      </w:pPr>
      <w:r w:rsidRPr="00564993">
        <w:rPr>
          <w:rFonts w:ascii="Arial" w:hAnsi="Arial"/>
          <w:sz w:val="24"/>
          <w:szCs w:val="28"/>
        </w:rPr>
        <w:t>Новодеревеньковского района Орловской области</w:t>
      </w:r>
    </w:p>
    <w:p w:rsidR="00291733" w:rsidRPr="00564993" w:rsidRDefault="00291733" w:rsidP="0037736E">
      <w:pPr>
        <w:spacing w:after="0"/>
        <w:jc w:val="center"/>
        <w:rPr>
          <w:rFonts w:ascii="Arial" w:hAnsi="Arial"/>
          <w:sz w:val="24"/>
          <w:szCs w:val="28"/>
        </w:rPr>
      </w:pPr>
      <w:r w:rsidRPr="00564993">
        <w:rPr>
          <w:rFonts w:ascii="Arial" w:hAnsi="Arial"/>
          <w:sz w:val="24"/>
          <w:szCs w:val="28"/>
        </w:rPr>
        <w:t xml:space="preserve">                          от ______</w:t>
      </w:r>
    </w:p>
    <w:p w:rsidR="00291733" w:rsidRPr="00564993" w:rsidRDefault="00291733" w:rsidP="00C30E04">
      <w:pPr>
        <w:jc w:val="center"/>
        <w:rPr>
          <w:rFonts w:ascii="Arial" w:hAnsi="Arial"/>
          <w:sz w:val="24"/>
          <w:szCs w:val="28"/>
        </w:rPr>
      </w:pPr>
    </w:p>
    <w:p w:rsidR="00291733" w:rsidRPr="00564993" w:rsidRDefault="00291733" w:rsidP="00544154">
      <w:pPr>
        <w:jc w:val="both"/>
        <w:rPr>
          <w:rFonts w:ascii="Arial" w:hAnsi="Arial"/>
          <w:sz w:val="24"/>
          <w:szCs w:val="28"/>
        </w:rPr>
      </w:pPr>
    </w:p>
    <w:p w:rsidR="00291733" w:rsidRPr="00564993" w:rsidRDefault="00291733" w:rsidP="0037736E">
      <w:pPr>
        <w:tabs>
          <w:tab w:val="left" w:pos="2610"/>
        </w:tabs>
        <w:jc w:val="both"/>
        <w:rPr>
          <w:rFonts w:ascii="Arial" w:hAnsi="Arial"/>
          <w:sz w:val="24"/>
          <w:szCs w:val="28"/>
        </w:rPr>
      </w:pPr>
      <w:r w:rsidRPr="00564993">
        <w:rPr>
          <w:rFonts w:ascii="Arial" w:hAnsi="Arial"/>
          <w:sz w:val="24"/>
          <w:szCs w:val="28"/>
        </w:rPr>
        <w:tab/>
        <w:t>ЖУРНАЛ</w:t>
      </w:r>
    </w:p>
    <w:p w:rsidR="00291733" w:rsidRPr="00564993" w:rsidRDefault="00291733" w:rsidP="0037736E">
      <w:pPr>
        <w:tabs>
          <w:tab w:val="left" w:pos="2610"/>
        </w:tabs>
        <w:jc w:val="both"/>
        <w:rPr>
          <w:rFonts w:ascii="Arial" w:hAnsi="Arial"/>
          <w:sz w:val="24"/>
          <w:szCs w:val="28"/>
        </w:rPr>
      </w:pPr>
      <w:r w:rsidRPr="00564993">
        <w:rPr>
          <w:rFonts w:ascii="Arial" w:hAnsi="Arial"/>
          <w:sz w:val="24"/>
          <w:szCs w:val="28"/>
        </w:rPr>
        <w:t xml:space="preserve">учета муниципальных нормативных правовых актов и проектов нормативных правовых актов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1296"/>
        <w:gridCol w:w="1483"/>
        <w:gridCol w:w="1572"/>
        <w:gridCol w:w="1572"/>
        <w:gridCol w:w="1794"/>
        <w:gridCol w:w="1371"/>
      </w:tblGrid>
      <w:tr w:rsidR="00291733" w:rsidRPr="00564993" w:rsidTr="009F4467">
        <w:tc>
          <w:tcPr>
            <w:tcW w:w="534"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 п/п</w:t>
            </w:r>
          </w:p>
        </w:tc>
        <w:tc>
          <w:tcPr>
            <w:tcW w:w="2200"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Дата проведения экспертизы</w:t>
            </w:r>
          </w:p>
        </w:tc>
        <w:tc>
          <w:tcPr>
            <w:tcW w:w="1367"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Вид проекта нормативного  правового акта</w:t>
            </w:r>
          </w:p>
        </w:tc>
        <w:tc>
          <w:tcPr>
            <w:tcW w:w="1367"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Наименование проекта  нормативного правового акта</w:t>
            </w:r>
          </w:p>
        </w:tc>
        <w:tc>
          <w:tcPr>
            <w:tcW w:w="1367"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Наименование разработчика нормативного правового акта</w:t>
            </w:r>
          </w:p>
        </w:tc>
        <w:tc>
          <w:tcPr>
            <w:tcW w:w="1367"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Наличие коррупциогенных факторов в проекте</w:t>
            </w:r>
          </w:p>
        </w:tc>
        <w:tc>
          <w:tcPr>
            <w:tcW w:w="1368" w:type="dxa"/>
          </w:tcPr>
          <w:p w:rsidR="00291733" w:rsidRPr="00564993" w:rsidRDefault="00291733" w:rsidP="009F4467">
            <w:pPr>
              <w:spacing w:after="0" w:line="240" w:lineRule="auto"/>
              <w:rPr>
                <w:rFonts w:ascii="Arial" w:hAnsi="Arial"/>
                <w:sz w:val="24"/>
                <w:szCs w:val="20"/>
              </w:rPr>
            </w:pPr>
            <w:r w:rsidRPr="00564993">
              <w:rPr>
                <w:rFonts w:ascii="Arial" w:hAnsi="Arial"/>
                <w:sz w:val="24"/>
                <w:szCs w:val="20"/>
              </w:rPr>
              <w:t>Отметка о составлении заключения по результатам экспертизы, с указанием даты</w:t>
            </w:r>
            <w:bookmarkStart w:id="7" w:name="_GoBack"/>
            <w:bookmarkEnd w:id="7"/>
          </w:p>
        </w:tc>
      </w:tr>
      <w:tr w:rsidR="00291733" w:rsidRPr="00564993" w:rsidTr="009F4467">
        <w:tc>
          <w:tcPr>
            <w:tcW w:w="534" w:type="dxa"/>
          </w:tcPr>
          <w:p w:rsidR="00291733" w:rsidRPr="00564993" w:rsidRDefault="00291733" w:rsidP="009F4467">
            <w:pPr>
              <w:spacing w:after="0" w:line="240" w:lineRule="auto"/>
              <w:rPr>
                <w:rFonts w:ascii="Arial" w:hAnsi="Arial"/>
                <w:sz w:val="24"/>
                <w:szCs w:val="28"/>
              </w:rPr>
            </w:pPr>
          </w:p>
        </w:tc>
        <w:tc>
          <w:tcPr>
            <w:tcW w:w="2200"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8" w:type="dxa"/>
          </w:tcPr>
          <w:p w:rsidR="00291733" w:rsidRPr="00564993" w:rsidRDefault="00291733" w:rsidP="009F4467">
            <w:pPr>
              <w:spacing w:after="0" w:line="240" w:lineRule="auto"/>
              <w:rPr>
                <w:rFonts w:ascii="Arial" w:hAnsi="Arial"/>
                <w:sz w:val="24"/>
                <w:szCs w:val="28"/>
              </w:rPr>
            </w:pPr>
          </w:p>
        </w:tc>
      </w:tr>
      <w:tr w:rsidR="00291733" w:rsidRPr="00564993" w:rsidTr="009F4467">
        <w:tc>
          <w:tcPr>
            <w:tcW w:w="534" w:type="dxa"/>
          </w:tcPr>
          <w:p w:rsidR="00291733" w:rsidRPr="00564993" w:rsidRDefault="00291733" w:rsidP="009F4467">
            <w:pPr>
              <w:spacing w:after="0" w:line="240" w:lineRule="auto"/>
              <w:rPr>
                <w:rFonts w:ascii="Arial" w:hAnsi="Arial"/>
                <w:sz w:val="24"/>
                <w:szCs w:val="28"/>
              </w:rPr>
            </w:pPr>
          </w:p>
        </w:tc>
        <w:tc>
          <w:tcPr>
            <w:tcW w:w="2200"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7" w:type="dxa"/>
          </w:tcPr>
          <w:p w:rsidR="00291733" w:rsidRPr="00564993" w:rsidRDefault="00291733" w:rsidP="009F4467">
            <w:pPr>
              <w:spacing w:after="0" w:line="240" w:lineRule="auto"/>
              <w:rPr>
                <w:rFonts w:ascii="Arial" w:hAnsi="Arial"/>
                <w:sz w:val="24"/>
                <w:szCs w:val="28"/>
              </w:rPr>
            </w:pPr>
          </w:p>
        </w:tc>
        <w:tc>
          <w:tcPr>
            <w:tcW w:w="1368" w:type="dxa"/>
          </w:tcPr>
          <w:p w:rsidR="00291733" w:rsidRPr="00564993" w:rsidRDefault="00291733" w:rsidP="009F4467">
            <w:pPr>
              <w:spacing w:after="0" w:line="240" w:lineRule="auto"/>
              <w:rPr>
                <w:rFonts w:ascii="Arial" w:hAnsi="Arial"/>
                <w:sz w:val="24"/>
                <w:szCs w:val="28"/>
              </w:rPr>
            </w:pPr>
          </w:p>
        </w:tc>
      </w:tr>
    </w:tbl>
    <w:p w:rsidR="00291733" w:rsidRPr="00564993" w:rsidRDefault="00291733" w:rsidP="0037736E">
      <w:pPr>
        <w:rPr>
          <w:rFonts w:ascii="Arial" w:hAnsi="Arial"/>
          <w:sz w:val="24"/>
          <w:szCs w:val="28"/>
        </w:rPr>
      </w:pPr>
    </w:p>
    <w:sectPr w:rsidR="00291733" w:rsidRPr="00564993" w:rsidSect="00C30E0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5A3"/>
    <w:multiLevelType w:val="hybridMultilevel"/>
    <w:tmpl w:val="D240A04C"/>
    <w:lvl w:ilvl="0" w:tplc="45D2FC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25"/>
    <w:rsid w:val="00103D1E"/>
    <w:rsid w:val="00143C47"/>
    <w:rsid w:val="00196F0A"/>
    <w:rsid w:val="002518B5"/>
    <w:rsid w:val="0026743A"/>
    <w:rsid w:val="00291733"/>
    <w:rsid w:val="0034728B"/>
    <w:rsid w:val="0037736E"/>
    <w:rsid w:val="003C3EB5"/>
    <w:rsid w:val="00433725"/>
    <w:rsid w:val="0045642B"/>
    <w:rsid w:val="00465697"/>
    <w:rsid w:val="004952E7"/>
    <w:rsid w:val="004B4694"/>
    <w:rsid w:val="00544154"/>
    <w:rsid w:val="00564993"/>
    <w:rsid w:val="005E00B2"/>
    <w:rsid w:val="0072723F"/>
    <w:rsid w:val="00744AED"/>
    <w:rsid w:val="007A36A2"/>
    <w:rsid w:val="007E2677"/>
    <w:rsid w:val="007F246F"/>
    <w:rsid w:val="00842E81"/>
    <w:rsid w:val="00861E78"/>
    <w:rsid w:val="009243CF"/>
    <w:rsid w:val="009436FA"/>
    <w:rsid w:val="009723FC"/>
    <w:rsid w:val="009F4467"/>
    <w:rsid w:val="00A34032"/>
    <w:rsid w:val="00AC4E3C"/>
    <w:rsid w:val="00AC6A2E"/>
    <w:rsid w:val="00B3076F"/>
    <w:rsid w:val="00B323DB"/>
    <w:rsid w:val="00B37B3C"/>
    <w:rsid w:val="00BB4325"/>
    <w:rsid w:val="00BF73C5"/>
    <w:rsid w:val="00C16BA6"/>
    <w:rsid w:val="00C30E04"/>
    <w:rsid w:val="00C66721"/>
    <w:rsid w:val="00D06BAA"/>
    <w:rsid w:val="00D257D6"/>
    <w:rsid w:val="00DB6DAE"/>
    <w:rsid w:val="00E542B3"/>
    <w:rsid w:val="00ED6D69"/>
    <w:rsid w:val="00F1109D"/>
    <w:rsid w:val="00F16455"/>
    <w:rsid w:val="00F504D1"/>
    <w:rsid w:val="00FE3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6A2"/>
    <w:pPr>
      <w:ind w:left="720"/>
      <w:contextualSpacing/>
    </w:pPr>
  </w:style>
  <w:style w:type="character" w:styleId="Hyperlink">
    <w:name w:val="Hyperlink"/>
    <w:basedOn w:val="DefaultParagraphFont"/>
    <w:uiPriority w:val="99"/>
    <w:rsid w:val="0034728B"/>
    <w:rPr>
      <w:rFonts w:cs="Times New Roman"/>
      <w:color w:val="0000FF"/>
      <w:u w:val="single"/>
    </w:rPr>
  </w:style>
  <w:style w:type="paragraph" w:customStyle="1" w:styleId="msonormalmrcssattr">
    <w:name w:val="msonormal_mr_css_attr"/>
    <w:basedOn w:val="Normal"/>
    <w:uiPriority w:val="99"/>
    <w:rsid w:val="00842E8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E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A69"/>
    <w:rPr>
      <w:rFonts w:ascii="Tahoma" w:hAnsi="Tahoma" w:cs="Tahoma"/>
      <w:sz w:val="16"/>
      <w:szCs w:val="16"/>
    </w:rPr>
  </w:style>
  <w:style w:type="table" w:styleId="TableGrid">
    <w:name w:val="Table Grid"/>
    <w:basedOn w:val="TableNormal"/>
    <w:uiPriority w:val="99"/>
    <w:rsid w:val="003773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221811">
      <w:marLeft w:val="0"/>
      <w:marRight w:val="0"/>
      <w:marTop w:val="0"/>
      <w:marBottom w:val="0"/>
      <w:divBdr>
        <w:top w:val="none" w:sz="0" w:space="0" w:color="auto"/>
        <w:left w:val="none" w:sz="0" w:space="0" w:color="auto"/>
        <w:bottom w:val="none" w:sz="0" w:space="0" w:color="auto"/>
        <w:right w:val="none" w:sz="0" w:space="0" w:color="auto"/>
      </w:divBdr>
      <w:divsChild>
        <w:div w:id="1638221810">
          <w:marLeft w:val="0"/>
          <w:marRight w:val="0"/>
          <w:marTop w:val="0"/>
          <w:marBottom w:val="0"/>
          <w:divBdr>
            <w:top w:val="none" w:sz="0" w:space="0" w:color="auto"/>
            <w:left w:val="none" w:sz="0" w:space="0" w:color="auto"/>
            <w:bottom w:val="none" w:sz="0" w:space="0" w:color="auto"/>
            <w:right w:val="none" w:sz="0" w:space="0" w:color="auto"/>
          </w:divBdr>
          <w:divsChild>
            <w:div w:id="1638221813">
              <w:marLeft w:val="0"/>
              <w:marRight w:val="0"/>
              <w:marTop w:val="192"/>
              <w:marBottom w:val="0"/>
              <w:divBdr>
                <w:top w:val="none" w:sz="0" w:space="0" w:color="auto"/>
                <w:left w:val="none" w:sz="0" w:space="0" w:color="auto"/>
                <w:bottom w:val="none" w:sz="0" w:space="0" w:color="auto"/>
                <w:right w:val="none" w:sz="0" w:space="0" w:color="auto"/>
              </w:divBdr>
            </w:div>
          </w:divsChild>
        </w:div>
        <w:div w:id="1638221814">
          <w:marLeft w:val="0"/>
          <w:marRight w:val="0"/>
          <w:marTop w:val="192"/>
          <w:marBottom w:val="0"/>
          <w:divBdr>
            <w:top w:val="none" w:sz="0" w:space="0" w:color="auto"/>
            <w:left w:val="none" w:sz="0" w:space="0" w:color="auto"/>
            <w:bottom w:val="none" w:sz="0" w:space="0" w:color="auto"/>
            <w:right w:val="none" w:sz="0" w:space="0" w:color="auto"/>
          </w:divBdr>
        </w:div>
        <w:div w:id="1638221815">
          <w:marLeft w:val="0"/>
          <w:marRight w:val="0"/>
          <w:marTop w:val="192"/>
          <w:marBottom w:val="0"/>
          <w:divBdr>
            <w:top w:val="none" w:sz="0" w:space="0" w:color="auto"/>
            <w:left w:val="none" w:sz="0" w:space="0" w:color="auto"/>
            <w:bottom w:val="none" w:sz="0" w:space="0" w:color="auto"/>
            <w:right w:val="none" w:sz="0" w:space="0" w:color="auto"/>
          </w:divBdr>
        </w:div>
        <w:div w:id="1638221817">
          <w:marLeft w:val="0"/>
          <w:marRight w:val="0"/>
          <w:marTop w:val="192"/>
          <w:marBottom w:val="0"/>
          <w:divBdr>
            <w:top w:val="none" w:sz="0" w:space="0" w:color="auto"/>
            <w:left w:val="none" w:sz="0" w:space="0" w:color="auto"/>
            <w:bottom w:val="none" w:sz="0" w:space="0" w:color="auto"/>
            <w:right w:val="none" w:sz="0" w:space="0" w:color="auto"/>
          </w:divBdr>
        </w:div>
        <w:div w:id="1638221818">
          <w:marLeft w:val="0"/>
          <w:marRight w:val="0"/>
          <w:marTop w:val="192"/>
          <w:marBottom w:val="0"/>
          <w:divBdr>
            <w:top w:val="none" w:sz="0" w:space="0" w:color="auto"/>
            <w:left w:val="none" w:sz="0" w:space="0" w:color="auto"/>
            <w:bottom w:val="none" w:sz="0" w:space="0" w:color="auto"/>
            <w:right w:val="none" w:sz="0" w:space="0" w:color="auto"/>
          </w:divBdr>
        </w:div>
        <w:div w:id="1638221819">
          <w:marLeft w:val="0"/>
          <w:marRight w:val="0"/>
          <w:marTop w:val="192"/>
          <w:marBottom w:val="0"/>
          <w:divBdr>
            <w:top w:val="none" w:sz="0" w:space="0" w:color="auto"/>
            <w:left w:val="none" w:sz="0" w:space="0" w:color="auto"/>
            <w:bottom w:val="none" w:sz="0" w:space="0" w:color="auto"/>
            <w:right w:val="none" w:sz="0" w:space="0" w:color="auto"/>
          </w:divBdr>
        </w:div>
        <w:div w:id="1638221820">
          <w:marLeft w:val="0"/>
          <w:marRight w:val="0"/>
          <w:marTop w:val="192"/>
          <w:marBottom w:val="0"/>
          <w:divBdr>
            <w:top w:val="none" w:sz="0" w:space="0" w:color="auto"/>
            <w:left w:val="none" w:sz="0" w:space="0" w:color="auto"/>
            <w:bottom w:val="none" w:sz="0" w:space="0" w:color="auto"/>
            <w:right w:val="none" w:sz="0" w:space="0" w:color="auto"/>
          </w:divBdr>
        </w:div>
        <w:div w:id="1638221821">
          <w:marLeft w:val="0"/>
          <w:marRight w:val="0"/>
          <w:marTop w:val="192"/>
          <w:marBottom w:val="0"/>
          <w:divBdr>
            <w:top w:val="none" w:sz="0" w:space="0" w:color="auto"/>
            <w:left w:val="none" w:sz="0" w:space="0" w:color="auto"/>
            <w:bottom w:val="none" w:sz="0" w:space="0" w:color="auto"/>
            <w:right w:val="none" w:sz="0" w:space="0" w:color="auto"/>
          </w:divBdr>
        </w:div>
        <w:div w:id="1638221823">
          <w:marLeft w:val="0"/>
          <w:marRight w:val="0"/>
          <w:marTop w:val="0"/>
          <w:marBottom w:val="0"/>
          <w:divBdr>
            <w:top w:val="none" w:sz="0" w:space="0" w:color="auto"/>
            <w:left w:val="none" w:sz="0" w:space="0" w:color="auto"/>
            <w:bottom w:val="none" w:sz="0" w:space="0" w:color="auto"/>
            <w:right w:val="none" w:sz="0" w:space="0" w:color="auto"/>
          </w:divBdr>
          <w:divsChild>
            <w:div w:id="1638221825">
              <w:marLeft w:val="0"/>
              <w:marRight w:val="0"/>
              <w:marTop w:val="192"/>
              <w:marBottom w:val="0"/>
              <w:divBdr>
                <w:top w:val="none" w:sz="0" w:space="0" w:color="auto"/>
                <w:left w:val="none" w:sz="0" w:space="0" w:color="auto"/>
                <w:bottom w:val="none" w:sz="0" w:space="0" w:color="auto"/>
                <w:right w:val="none" w:sz="0" w:space="0" w:color="auto"/>
              </w:divBdr>
            </w:div>
          </w:divsChild>
        </w:div>
        <w:div w:id="1638221824">
          <w:marLeft w:val="0"/>
          <w:marRight w:val="0"/>
          <w:marTop w:val="192"/>
          <w:marBottom w:val="0"/>
          <w:divBdr>
            <w:top w:val="none" w:sz="0" w:space="0" w:color="auto"/>
            <w:left w:val="none" w:sz="0" w:space="0" w:color="auto"/>
            <w:bottom w:val="none" w:sz="0" w:space="0" w:color="auto"/>
            <w:right w:val="none" w:sz="0" w:space="0" w:color="auto"/>
          </w:divBdr>
        </w:div>
        <w:div w:id="1638221826">
          <w:marLeft w:val="0"/>
          <w:marRight w:val="0"/>
          <w:marTop w:val="192"/>
          <w:marBottom w:val="0"/>
          <w:divBdr>
            <w:top w:val="none" w:sz="0" w:space="0" w:color="auto"/>
            <w:left w:val="none" w:sz="0" w:space="0" w:color="auto"/>
            <w:bottom w:val="none" w:sz="0" w:space="0" w:color="auto"/>
            <w:right w:val="none" w:sz="0" w:space="0" w:color="auto"/>
          </w:divBdr>
        </w:div>
        <w:div w:id="1638221827">
          <w:marLeft w:val="0"/>
          <w:marRight w:val="0"/>
          <w:marTop w:val="0"/>
          <w:marBottom w:val="0"/>
          <w:divBdr>
            <w:top w:val="none" w:sz="0" w:space="0" w:color="auto"/>
            <w:left w:val="none" w:sz="0" w:space="0" w:color="auto"/>
            <w:bottom w:val="none" w:sz="0" w:space="0" w:color="auto"/>
            <w:right w:val="none" w:sz="0" w:space="0" w:color="auto"/>
          </w:divBdr>
        </w:div>
        <w:div w:id="1638221828">
          <w:marLeft w:val="0"/>
          <w:marRight w:val="0"/>
          <w:marTop w:val="192"/>
          <w:marBottom w:val="0"/>
          <w:divBdr>
            <w:top w:val="none" w:sz="0" w:space="0" w:color="auto"/>
            <w:left w:val="none" w:sz="0" w:space="0" w:color="auto"/>
            <w:bottom w:val="none" w:sz="0" w:space="0" w:color="auto"/>
            <w:right w:val="none" w:sz="0" w:space="0" w:color="auto"/>
          </w:divBdr>
        </w:div>
      </w:divsChild>
    </w:div>
    <w:div w:id="1638221812">
      <w:marLeft w:val="0"/>
      <w:marRight w:val="0"/>
      <w:marTop w:val="0"/>
      <w:marBottom w:val="0"/>
      <w:divBdr>
        <w:top w:val="none" w:sz="0" w:space="0" w:color="auto"/>
        <w:left w:val="none" w:sz="0" w:space="0" w:color="auto"/>
        <w:bottom w:val="none" w:sz="0" w:space="0" w:color="auto"/>
        <w:right w:val="none" w:sz="0" w:space="0" w:color="auto"/>
      </w:divBdr>
    </w:div>
    <w:div w:id="1638221816">
      <w:marLeft w:val="0"/>
      <w:marRight w:val="0"/>
      <w:marTop w:val="0"/>
      <w:marBottom w:val="0"/>
      <w:divBdr>
        <w:top w:val="none" w:sz="0" w:space="0" w:color="auto"/>
        <w:left w:val="none" w:sz="0" w:space="0" w:color="auto"/>
        <w:bottom w:val="none" w:sz="0" w:space="0" w:color="auto"/>
        <w:right w:val="none" w:sz="0" w:space="0" w:color="auto"/>
      </w:divBdr>
    </w:div>
    <w:div w:id="1638221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TotalTime>
  <Pages>6</Pages>
  <Words>1676</Words>
  <Characters>9555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1</cp:lastModifiedBy>
  <cp:revision>17</cp:revision>
  <cp:lastPrinted>2021-06-23T07:06:00Z</cp:lastPrinted>
  <dcterms:created xsi:type="dcterms:W3CDTF">2021-05-20T10:58:00Z</dcterms:created>
  <dcterms:modified xsi:type="dcterms:W3CDTF">2021-11-09T08:13:00Z</dcterms:modified>
</cp:coreProperties>
</file>